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514FD" w14:textId="7855CF78" w:rsidR="00CD58D2" w:rsidRDefault="00CD58D2" w:rsidP="00CD58D2">
      <w:pPr>
        <w:pStyle w:val="a4"/>
        <w:rPr>
          <w:rFonts w:eastAsiaTheme="minorEastAsia"/>
          <w:sz w:val="22"/>
          <w:szCs w:val="22"/>
          <w:lang w:val="en-GB" w:eastAsia="zh-CN"/>
        </w:rPr>
      </w:pPr>
      <w:r>
        <w:rPr>
          <w:sz w:val="22"/>
          <w:szCs w:val="22"/>
          <w:lang w:val="en-GB"/>
        </w:rPr>
        <w:t>3GPP TSG-RAN WG2 Meeting #13</w:t>
      </w:r>
      <w:r w:rsidRPr="00ED5362">
        <w:rPr>
          <w:sz w:val="22"/>
          <w:szCs w:val="22"/>
          <w:lang w:val="en-GB"/>
        </w:rPr>
        <w:t>1</w:t>
      </w:r>
      <w:r>
        <w:rPr>
          <w:sz w:val="22"/>
          <w:szCs w:val="22"/>
          <w:lang w:val="en-GB"/>
        </w:rPr>
        <w:t xml:space="preserve">                      </w:t>
      </w:r>
      <w:r w:rsidRPr="00ED5362">
        <w:rPr>
          <w:sz w:val="22"/>
          <w:szCs w:val="22"/>
          <w:lang w:val="en-GB"/>
        </w:rPr>
        <w:t xml:space="preserve">                              </w:t>
      </w:r>
      <w:r w:rsidR="00ED5362">
        <w:rPr>
          <w:rFonts w:eastAsiaTheme="minorEastAsia" w:hint="eastAsia"/>
          <w:sz w:val="22"/>
          <w:szCs w:val="22"/>
          <w:lang w:val="en-GB" w:eastAsia="zh-CN"/>
        </w:rPr>
        <w:t xml:space="preserve">              </w:t>
      </w:r>
      <w:r>
        <w:rPr>
          <w:sz w:val="22"/>
          <w:szCs w:val="22"/>
          <w:lang w:val="en-GB"/>
        </w:rPr>
        <w:t xml:space="preserve">  </w:t>
      </w:r>
      <w:r w:rsidR="00ED5362" w:rsidRPr="00ED5362">
        <w:rPr>
          <w:sz w:val="22"/>
          <w:szCs w:val="22"/>
          <w:lang w:val="en-GB"/>
        </w:rPr>
        <w:t>R2-2505169</w:t>
      </w:r>
    </w:p>
    <w:p w14:paraId="0BB2F16D" w14:textId="5CA486CF" w:rsidR="00CD58D2" w:rsidRDefault="00CD58D2" w:rsidP="00CD58D2">
      <w:pPr>
        <w:pStyle w:val="a4"/>
        <w:rPr>
          <w:sz w:val="22"/>
          <w:szCs w:val="22"/>
          <w:lang w:val="en-GB"/>
        </w:rPr>
      </w:pPr>
      <w:r>
        <w:rPr>
          <w:sz w:val="22"/>
          <w:szCs w:val="22"/>
          <w:lang w:val="en-GB"/>
        </w:rPr>
        <w:t>Bengaluru, India, 25th – 29th Aug</w:t>
      </w:r>
      <w:r>
        <w:rPr>
          <w:rFonts w:eastAsiaTheme="minorEastAsia" w:hint="eastAsia"/>
          <w:sz w:val="22"/>
          <w:szCs w:val="22"/>
          <w:lang w:val="en-GB" w:eastAsia="zh-CN"/>
        </w:rPr>
        <w:t>，</w:t>
      </w:r>
      <w:r>
        <w:rPr>
          <w:sz w:val="22"/>
          <w:szCs w:val="22"/>
          <w:lang w:val="en-GB"/>
        </w:rPr>
        <w:t>2025</w:t>
      </w:r>
    </w:p>
    <w:p w14:paraId="0C397D29" w14:textId="0A7F6C2C" w:rsidR="005007AF" w:rsidRPr="00CD58D2" w:rsidRDefault="005007AF" w:rsidP="00E071B8">
      <w:pPr>
        <w:pStyle w:val="a4"/>
        <w:spacing w:beforeLines="50" w:before="120" w:afterLines="50" w:after="120"/>
        <w:jc w:val="both"/>
        <w:rPr>
          <w:rFonts w:eastAsia="宋体" w:cs="Arial"/>
          <w:i/>
          <w:sz w:val="21"/>
          <w:szCs w:val="21"/>
          <w:lang w:val="en-GB" w:eastAsia="zh-CN"/>
        </w:rPr>
      </w:pPr>
    </w:p>
    <w:p w14:paraId="14835142" w14:textId="77777777" w:rsidR="005007AF" w:rsidRPr="006E454B" w:rsidRDefault="005007AF" w:rsidP="00E071B8">
      <w:pPr>
        <w:pStyle w:val="a4"/>
        <w:tabs>
          <w:tab w:val="clear" w:pos="4536"/>
          <w:tab w:val="left" w:pos="1800"/>
        </w:tabs>
        <w:spacing w:beforeLines="50" w:before="120" w:afterLines="50" w:after="120"/>
        <w:ind w:left="1800" w:hanging="1800"/>
        <w:jc w:val="both"/>
        <w:rPr>
          <w:rFonts w:eastAsia="宋体" w:cs="Arial"/>
          <w:sz w:val="22"/>
          <w:szCs w:val="22"/>
          <w:lang w:eastAsia="zh-CN"/>
        </w:rPr>
      </w:pPr>
      <w:r w:rsidRPr="006E454B">
        <w:rPr>
          <w:rFonts w:cs="Arial"/>
          <w:sz w:val="22"/>
          <w:szCs w:val="22"/>
        </w:rPr>
        <w:t>Source:</w:t>
      </w:r>
      <w:r w:rsidRPr="006E454B">
        <w:rPr>
          <w:rFonts w:cs="Arial"/>
          <w:sz w:val="22"/>
          <w:szCs w:val="22"/>
        </w:rPr>
        <w:tab/>
      </w:r>
      <w:r w:rsidRPr="006E454B">
        <w:rPr>
          <w:rFonts w:eastAsia="宋体" w:cs="Arial"/>
          <w:sz w:val="22"/>
          <w:szCs w:val="22"/>
          <w:lang w:eastAsia="zh-CN"/>
        </w:rPr>
        <w:t xml:space="preserve">CATT </w:t>
      </w:r>
    </w:p>
    <w:p w14:paraId="0CD10FC5" w14:textId="77777777" w:rsidR="005007AF" w:rsidRPr="006E454B" w:rsidRDefault="005007AF" w:rsidP="00E071B8">
      <w:pPr>
        <w:pStyle w:val="a4"/>
        <w:tabs>
          <w:tab w:val="clear" w:pos="4536"/>
          <w:tab w:val="left" w:pos="1800"/>
        </w:tabs>
        <w:spacing w:beforeLines="50" w:before="120" w:afterLines="50" w:after="120"/>
        <w:jc w:val="both"/>
        <w:rPr>
          <w:rFonts w:eastAsiaTheme="minorEastAsia" w:cs="Arial"/>
          <w:sz w:val="22"/>
          <w:szCs w:val="22"/>
          <w:lang w:eastAsia="zh-CN"/>
        </w:rPr>
      </w:pPr>
      <w:r w:rsidRPr="006E454B">
        <w:rPr>
          <w:rFonts w:cs="Arial"/>
          <w:sz w:val="22"/>
          <w:szCs w:val="22"/>
        </w:rPr>
        <w:t>Title:</w:t>
      </w:r>
      <w:bookmarkStart w:id="0" w:name="Title"/>
      <w:bookmarkEnd w:id="0"/>
      <w:r w:rsidRPr="006E454B">
        <w:rPr>
          <w:rFonts w:cs="Arial"/>
          <w:sz w:val="22"/>
          <w:szCs w:val="22"/>
        </w:rPr>
        <w:tab/>
        <w:t>C</w:t>
      </w:r>
      <w:r w:rsidRPr="006E454B">
        <w:rPr>
          <w:rFonts w:eastAsiaTheme="minorEastAsia" w:cs="Arial"/>
          <w:sz w:val="22"/>
          <w:szCs w:val="22"/>
          <w:lang w:eastAsia="zh-CN"/>
        </w:rPr>
        <w:t>onsideration on on-demand SIB1 issues</w:t>
      </w:r>
    </w:p>
    <w:p w14:paraId="4B56B449" w14:textId="77777777" w:rsidR="005007AF" w:rsidRPr="006E454B" w:rsidRDefault="005007AF" w:rsidP="00E071B8">
      <w:pPr>
        <w:pStyle w:val="a4"/>
        <w:tabs>
          <w:tab w:val="left" w:pos="1800"/>
        </w:tabs>
        <w:spacing w:beforeLines="50" w:before="120" w:afterLines="50" w:after="120"/>
        <w:jc w:val="both"/>
        <w:rPr>
          <w:rFonts w:eastAsiaTheme="minorEastAsia" w:cs="Arial"/>
          <w:sz w:val="22"/>
          <w:szCs w:val="22"/>
          <w:lang w:eastAsia="zh-CN"/>
        </w:rPr>
      </w:pPr>
      <w:r w:rsidRPr="006E454B">
        <w:rPr>
          <w:rFonts w:cs="Arial"/>
          <w:sz w:val="22"/>
          <w:szCs w:val="22"/>
        </w:rPr>
        <w:t>Agenda Item:</w:t>
      </w:r>
      <w:bookmarkStart w:id="1" w:name="Source"/>
      <w:bookmarkEnd w:id="1"/>
      <w:r w:rsidRPr="006E454B">
        <w:rPr>
          <w:rFonts w:cs="Arial"/>
          <w:sz w:val="22"/>
          <w:szCs w:val="22"/>
        </w:rPr>
        <w:tab/>
      </w:r>
      <w:r w:rsidRPr="006E454B">
        <w:rPr>
          <w:rFonts w:eastAsiaTheme="minorEastAsia" w:cs="Arial"/>
          <w:sz w:val="22"/>
          <w:szCs w:val="22"/>
          <w:lang w:eastAsia="zh-CN"/>
        </w:rPr>
        <w:t>8.5.3</w:t>
      </w:r>
      <w:bookmarkStart w:id="2" w:name="_GoBack"/>
      <w:bookmarkEnd w:id="2"/>
    </w:p>
    <w:p w14:paraId="584F2571" w14:textId="77777777" w:rsidR="005007AF" w:rsidRPr="006E454B" w:rsidRDefault="005007AF" w:rsidP="00E071B8">
      <w:pPr>
        <w:pStyle w:val="a4"/>
        <w:tabs>
          <w:tab w:val="left" w:pos="1800"/>
        </w:tabs>
        <w:spacing w:beforeLines="50" w:before="120" w:afterLines="50" w:after="120"/>
        <w:jc w:val="both"/>
        <w:rPr>
          <w:rFonts w:eastAsia="宋体" w:cs="Arial"/>
          <w:sz w:val="22"/>
          <w:szCs w:val="22"/>
          <w:lang w:eastAsia="zh-CN"/>
        </w:rPr>
      </w:pPr>
      <w:r w:rsidRPr="006E454B">
        <w:rPr>
          <w:rFonts w:cs="Arial"/>
          <w:sz w:val="22"/>
          <w:szCs w:val="22"/>
        </w:rPr>
        <w:t>Document for:</w:t>
      </w:r>
      <w:r w:rsidRPr="006E454B">
        <w:rPr>
          <w:rFonts w:cs="Arial"/>
          <w:sz w:val="22"/>
          <w:szCs w:val="22"/>
        </w:rPr>
        <w:tab/>
      </w:r>
      <w:bookmarkStart w:id="3" w:name="DocumentFor"/>
      <w:bookmarkEnd w:id="3"/>
      <w:r w:rsidRPr="006E454B">
        <w:rPr>
          <w:rFonts w:cs="Arial"/>
          <w:sz w:val="22"/>
          <w:szCs w:val="22"/>
        </w:rPr>
        <w:t>Discussio</w:t>
      </w:r>
      <w:r w:rsidRPr="006E454B">
        <w:rPr>
          <w:rFonts w:eastAsia="宋体" w:cs="Arial"/>
          <w:sz w:val="22"/>
          <w:szCs w:val="22"/>
          <w:lang w:eastAsia="zh-CN"/>
        </w:rPr>
        <w:t>n and Decision</w:t>
      </w:r>
    </w:p>
    <w:p w14:paraId="6F5C407B" w14:textId="77777777" w:rsidR="004A7AA3" w:rsidRPr="00E071B8" w:rsidRDefault="004A7AA3" w:rsidP="00E071B8">
      <w:pPr>
        <w:pBdr>
          <w:bottom w:val="single" w:sz="4" w:space="1" w:color="auto"/>
        </w:pBdr>
        <w:tabs>
          <w:tab w:val="left" w:pos="2552"/>
        </w:tabs>
        <w:spacing w:beforeLines="50" w:before="120" w:afterLines="50" w:after="120"/>
        <w:jc w:val="both"/>
        <w:rPr>
          <w:rFonts w:eastAsiaTheme="minorEastAsia"/>
          <w:szCs w:val="20"/>
          <w:lang w:eastAsia="zh-CN"/>
        </w:rPr>
      </w:pPr>
    </w:p>
    <w:p w14:paraId="4122A61F" w14:textId="77777777" w:rsidR="00AC4D72" w:rsidRPr="00E071B8" w:rsidRDefault="00AC4D72"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Introduction</w:t>
      </w:r>
    </w:p>
    <w:p w14:paraId="694BBB6A" w14:textId="0205AC82" w:rsidR="00B65B27" w:rsidRPr="00E071B8" w:rsidRDefault="00063252" w:rsidP="00E071B8">
      <w:pPr>
        <w:pStyle w:val="a0"/>
        <w:spacing w:beforeLines="50" w:before="120" w:afterLines="50"/>
        <w:rPr>
          <w:rFonts w:eastAsia="宋体"/>
          <w:szCs w:val="20"/>
          <w:lang w:val="en-GB" w:eastAsia="zh-CN"/>
        </w:rPr>
      </w:pPr>
      <w:r w:rsidRPr="00E071B8">
        <w:rPr>
          <w:rFonts w:eastAsia="宋体"/>
          <w:szCs w:val="20"/>
          <w:lang w:val="en-GB" w:eastAsia="zh-CN"/>
        </w:rPr>
        <w:t>In this contribution, we will discuss the</w:t>
      </w:r>
      <w:r w:rsidR="009B0043" w:rsidRPr="00E071B8">
        <w:rPr>
          <w:rFonts w:eastAsia="宋体"/>
          <w:szCs w:val="20"/>
          <w:lang w:val="en-GB" w:eastAsia="zh-CN"/>
        </w:rPr>
        <w:t xml:space="preserve"> details on</w:t>
      </w:r>
      <w:r w:rsidR="00CD0B2F" w:rsidRPr="00E071B8">
        <w:rPr>
          <w:rFonts w:eastAsia="宋体"/>
          <w:szCs w:val="20"/>
          <w:lang w:val="en-GB" w:eastAsia="zh-CN"/>
        </w:rPr>
        <w:t xml:space="preserve"> </w:t>
      </w:r>
      <w:r w:rsidR="00435835" w:rsidRPr="00E071B8">
        <w:rPr>
          <w:rFonts w:eastAsiaTheme="minorEastAsia"/>
          <w:szCs w:val="20"/>
          <w:lang w:eastAsia="zh-CN"/>
        </w:rPr>
        <w:t>remaining issues on OD-SIB1</w:t>
      </w:r>
      <w:r w:rsidR="00D06312" w:rsidRPr="00E071B8">
        <w:rPr>
          <w:rFonts w:eastAsiaTheme="minorEastAsia"/>
          <w:szCs w:val="20"/>
          <w:lang w:eastAsia="zh-CN"/>
        </w:rPr>
        <w:t xml:space="preserve"> </w:t>
      </w:r>
      <w:r w:rsidR="00CD0B2F" w:rsidRPr="00E071B8">
        <w:rPr>
          <w:rFonts w:eastAsia="宋体"/>
          <w:szCs w:val="20"/>
          <w:lang w:val="en-GB" w:eastAsia="zh-CN"/>
        </w:rPr>
        <w:t>case 2</w:t>
      </w:r>
      <w:r w:rsidR="007D76BC" w:rsidRPr="00E071B8">
        <w:rPr>
          <w:rFonts w:eastAsia="宋体"/>
          <w:szCs w:val="20"/>
          <w:lang w:val="en-GB" w:eastAsia="zh-CN"/>
        </w:rPr>
        <w:t xml:space="preserve">. The contribution is organized as </w:t>
      </w:r>
      <w:r w:rsidR="00B65B27" w:rsidRPr="00E071B8">
        <w:rPr>
          <w:rFonts w:eastAsia="宋体"/>
          <w:szCs w:val="20"/>
          <w:lang w:val="en-GB" w:eastAsia="zh-CN"/>
        </w:rPr>
        <w:t>follows</w:t>
      </w:r>
      <w:r w:rsidR="00196542" w:rsidRPr="00E071B8">
        <w:rPr>
          <w:rFonts w:eastAsia="宋体"/>
          <w:szCs w:val="20"/>
          <w:lang w:val="en-GB" w:eastAsia="zh-CN"/>
        </w:rPr>
        <w:t>.</w:t>
      </w:r>
    </w:p>
    <w:p w14:paraId="58412A17" w14:textId="77777777" w:rsidR="00A813DC" w:rsidRDefault="007D76BC" w:rsidP="00E071B8">
      <w:pPr>
        <w:pStyle w:val="a0"/>
        <w:spacing w:beforeLines="50" w:before="120" w:afterLines="50"/>
        <w:rPr>
          <w:rFonts w:eastAsia="宋体"/>
          <w:szCs w:val="20"/>
          <w:lang w:val="en-GB" w:eastAsia="zh-CN"/>
        </w:rPr>
      </w:pPr>
      <w:r w:rsidRPr="00E071B8">
        <w:rPr>
          <w:rFonts w:eastAsia="宋体"/>
          <w:szCs w:val="20"/>
          <w:lang w:val="en-GB" w:eastAsia="zh-CN"/>
        </w:rPr>
        <w:t>In section 2, w</w:t>
      </w:r>
      <w:r w:rsidR="00BC4D6A" w:rsidRPr="00E071B8">
        <w:rPr>
          <w:rFonts w:eastAsia="宋体"/>
          <w:szCs w:val="20"/>
          <w:lang w:val="en-GB" w:eastAsia="zh-CN"/>
        </w:rPr>
        <w:t>e discuss the following aspects,</w:t>
      </w:r>
    </w:p>
    <w:p w14:paraId="771FB621" w14:textId="2A25F798" w:rsidR="00B1115E" w:rsidRDefault="00B1115E" w:rsidP="00B1115E">
      <w:pPr>
        <w:pStyle w:val="a0"/>
        <w:numPr>
          <w:ilvl w:val="0"/>
          <w:numId w:val="41"/>
        </w:numPr>
        <w:spacing w:beforeLines="50" w:before="120" w:afterLines="50"/>
        <w:rPr>
          <w:rFonts w:eastAsiaTheme="minorEastAsia"/>
          <w:szCs w:val="20"/>
        </w:rPr>
      </w:pPr>
      <w:r w:rsidRPr="00926E59">
        <w:rPr>
          <w:rFonts w:eastAsiaTheme="minorEastAsia" w:hint="eastAsia"/>
          <w:szCs w:val="20"/>
        </w:rPr>
        <w:t>OD-SIB request on SUL</w:t>
      </w:r>
    </w:p>
    <w:p w14:paraId="21877D06" w14:textId="77777777" w:rsidR="003D4F6A" w:rsidRPr="00537B5A" w:rsidRDefault="003D4F6A" w:rsidP="003D4F6A">
      <w:pPr>
        <w:pStyle w:val="a0"/>
        <w:numPr>
          <w:ilvl w:val="0"/>
          <w:numId w:val="41"/>
        </w:numPr>
        <w:spacing w:beforeLines="50" w:before="120" w:afterLines="50"/>
        <w:rPr>
          <w:rFonts w:eastAsiaTheme="minorEastAsia"/>
          <w:szCs w:val="20"/>
        </w:rPr>
      </w:pPr>
      <w:r w:rsidRPr="00537B5A">
        <w:rPr>
          <w:rFonts w:eastAsiaTheme="minorEastAsia" w:hint="eastAsia"/>
          <w:szCs w:val="20"/>
        </w:rPr>
        <w:t>Open issue on SI changing</w:t>
      </w:r>
    </w:p>
    <w:p w14:paraId="23E36FBF" w14:textId="77777777" w:rsidR="00B1115E" w:rsidRDefault="00B1115E" w:rsidP="00B1115E">
      <w:pPr>
        <w:pStyle w:val="a0"/>
        <w:numPr>
          <w:ilvl w:val="0"/>
          <w:numId w:val="41"/>
        </w:numPr>
        <w:spacing w:beforeLines="50" w:before="120" w:afterLines="50"/>
        <w:rPr>
          <w:rFonts w:eastAsiaTheme="minorEastAsia"/>
          <w:szCs w:val="20"/>
        </w:rPr>
      </w:pPr>
      <w:r w:rsidRPr="00E071B8">
        <w:rPr>
          <w:rFonts w:eastAsiaTheme="minorEastAsia"/>
          <w:szCs w:val="20"/>
        </w:rPr>
        <w:t>SIB1 transmission for emergency case</w:t>
      </w:r>
    </w:p>
    <w:p w14:paraId="5750F849" w14:textId="4C2F1EC0" w:rsidR="003D4F6A" w:rsidRPr="003D4F6A" w:rsidRDefault="003D4F6A" w:rsidP="003D4F6A">
      <w:pPr>
        <w:pStyle w:val="a0"/>
        <w:numPr>
          <w:ilvl w:val="0"/>
          <w:numId w:val="41"/>
        </w:numPr>
        <w:spacing w:beforeLines="50" w:before="120" w:afterLines="50"/>
        <w:rPr>
          <w:rFonts w:eastAsiaTheme="minorEastAsia"/>
          <w:szCs w:val="20"/>
        </w:rPr>
      </w:pPr>
      <w:r w:rsidRPr="00E071B8">
        <w:rPr>
          <w:rFonts w:eastAsiaTheme="minorEastAsia"/>
          <w:szCs w:val="20"/>
        </w:rPr>
        <w:t xml:space="preserve">Cell barring for </w:t>
      </w:r>
      <w:r w:rsidRPr="00B1115E">
        <w:rPr>
          <w:rFonts w:eastAsiaTheme="minorEastAsia"/>
          <w:szCs w:val="20"/>
        </w:rPr>
        <w:t>NES</w:t>
      </w:r>
      <w:r w:rsidRPr="00E071B8">
        <w:rPr>
          <w:rFonts w:eastAsiaTheme="minorEastAsia"/>
          <w:szCs w:val="20"/>
        </w:rPr>
        <w:t xml:space="preserve"> OD-SIB1 Cell</w:t>
      </w:r>
    </w:p>
    <w:p w14:paraId="5EE3DBB5" w14:textId="77777777" w:rsidR="00B1115E" w:rsidRPr="00E071B8" w:rsidRDefault="00B1115E" w:rsidP="00B1115E">
      <w:pPr>
        <w:pStyle w:val="a0"/>
        <w:numPr>
          <w:ilvl w:val="0"/>
          <w:numId w:val="41"/>
        </w:numPr>
        <w:spacing w:beforeLines="50" w:before="120" w:afterLines="50"/>
        <w:rPr>
          <w:rFonts w:eastAsiaTheme="minorEastAsia"/>
          <w:szCs w:val="20"/>
        </w:rPr>
      </w:pPr>
      <w:r w:rsidRPr="00E071B8">
        <w:rPr>
          <w:rFonts w:eastAsiaTheme="minorEastAsia"/>
          <w:szCs w:val="20"/>
        </w:rPr>
        <w:t>Unnecessary Paging for legacy UE</w:t>
      </w:r>
    </w:p>
    <w:p w14:paraId="3A840B0D" w14:textId="77777777" w:rsidR="00BC4D6A" w:rsidRPr="00E071B8" w:rsidRDefault="00BC4D6A" w:rsidP="00E071B8">
      <w:pPr>
        <w:pStyle w:val="a0"/>
        <w:spacing w:beforeLines="50" w:before="120" w:afterLines="50"/>
        <w:rPr>
          <w:rFonts w:eastAsia="宋体"/>
          <w:szCs w:val="20"/>
          <w:lang w:val="en-GB" w:eastAsia="zh-CN"/>
        </w:rPr>
      </w:pPr>
      <w:r w:rsidRPr="00E071B8">
        <w:rPr>
          <w:rFonts w:eastAsia="宋体"/>
          <w:szCs w:val="20"/>
          <w:lang w:val="en-GB" w:eastAsia="zh-CN"/>
        </w:rPr>
        <w:t>Our proposals are summarized in Section 3.</w:t>
      </w:r>
    </w:p>
    <w:p w14:paraId="76A8CF4E" w14:textId="77777777" w:rsidR="004A7AA3" w:rsidRPr="00E071B8" w:rsidRDefault="00CD0B2F"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D</w:t>
      </w:r>
      <w:r w:rsidR="00101EFB" w:rsidRPr="00E071B8">
        <w:rPr>
          <w:rFonts w:ascii="Times New Roman" w:hAnsi="Times New Roman" w:cs="Times New Roman"/>
          <w:sz w:val="20"/>
          <w:szCs w:val="20"/>
        </w:rPr>
        <w:t>iscussion</w:t>
      </w:r>
    </w:p>
    <w:p w14:paraId="615A696E" w14:textId="19C0EBAD" w:rsidR="00286BB6" w:rsidRPr="00E071B8" w:rsidRDefault="00CD0B2F" w:rsidP="00E071B8">
      <w:pPr>
        <w:pStyle w:val="a0"/>
        <w:spacing w:beforeLines="50" w:before="120" w:afterLines="50"/>
        <w:rPr>
          <w:rFonts w:eastAsiaTheme="minorEastAsia"/>
          <w:szCs w:val="20"/>
          <w:lang w:eastAsia="zh-CN"/>
        </w:rPr>
      </w:pPr>
      <w:r w:rsidRPr="00E071B8">
        <w:rPr>
          <w:rFonts w:eastAsiaTheme="minorEastAsia"/>
          <w:szCs w:val="20"/>
          <w:lang w:eastAsia="zh-CN"/>
        </w:rPr>
        <w:t>In this section, regarding the achieved agreements in [1], the further issues associated to RAN2 are listed and discussed for</w:t>
      </w:r>
      <w:r w:rsidR="00AC4E47" w:rsidRPr="00E071B8">
        <w:rPr>
          <w:rFonts w:eastAsiaTheme="minorEastAsia"/>
          <w:szCs w:val="20"/>
          <w:lang w:eastAsia="zh-CN"/>
        </w:rPr>
        <w:t xml:space="preserve"> OD-SIB1</w:t>
      </w:r>
      <w:r w:rsidRPr="00E071B8">
        <w:rPr>
          <w:rFonts w:eastAsiaTheme="minorEastAsia"/>
          <w:szCs w:val="20"/>
          <w:lang w:eastAsia="zh-CN"/>
        </w:rPr>
        <w:t>.</w:t>
      </w:r>
    </w:p>
    <w:p w14:paraId="1F334035" w14:textId="77777777" w:rsidR="00880D84" w:rsidRPr="00926E59" w:rsidRDefault="00880D84" w:rsidP="00880D84">
      <w:pPr>
        <w:pStyle w:val="20"/>
        <w:numPr>
          <w:ilvl w:val="1"/>
          <w:numId w:val="5"/>
        </w:numPr>
        <w:tabs>
          <w:tab w:val="num" w:pos="1701"/>
        </w:tabs>
        <w:snapToGrid w:val="0"/>
        <w:spacing w:beforeLines="50" w:before="120" w:afterLines="50" w:after="120"/>
        <w:ind w:left="567"/>
        <w:jc w:val="both"/>
        <w:rPr>
          <w:rFonts w:ascii="Times New Roman" w:eastAsiaTheme="minorEastAsia" w:hAnsi="Times New Roman" w:cs="Times New Roman"/>
          <w:szCs w:val="20"/>
        </w:rPr>
      </w:pPr>
      <w:r w:rsidRPr="00926E59">
        <w:rPr>
          <w:rFonts w:ascii="Times New Roman" w:eastAsiaTheme="minorEastAsia" w:hAnsi="Times New Roman" w:cs="Times New Roman" w:hint="eastAsia"/>
          <w:szCs w:val="20"/>
        </w:rPr>
        <w:t>OD-SIB request on SUL</w:t>
      </w:r>
    </w:p>
    <w:p w14:paraId="0C32F55E" w14:textId="4D9C3595" w:rsidR="00880D84" w:rsidRDefault="00880D84" w:rsidP="00880D84">
      <w:pPr>
        <w:pStyle w:val="a0"/>
        <w:spacing w:beforeLines="50" w:before="120" w:afterLines="50"/>
        <w:rPr>
          <w:rFonts w:eastAsiaTheme="minorEastAsia"/>
          <w:lang w:eastAsia="zh-CN"/>
        </w:rPr>
      </w:pPr>
      <w:r>
        <w:rPr>
          <w:rFonts w:eastAsiaTheme="minorEastAsia" w:hint="eastAsia"/>
          <w:lang w:eastAsia="zh-CN"/>
        </w:rPr>
        <w:t xml:space="preserve">In last meeting, one FFS issue is whether </w:t>
      </w:r>
      <w:r w:rsidRPr="00926E59">
        <w:rPr>
          <w:rFonts w:eastAsiaTheme="minorEastAsia"/>
          <w:lang w:eastAsia="zh-CN"/>
        </w:rPr>
        <w:t>SIB1 request</w:t>
      </w:r>
      <w:r w:rsidRPr="00926E59">
        <w:rPr>
          <w:rFonts w:eastAsiaTheme="minorEastAsia" w:hint="eastAsia"/>
          <w:lang w:eastAsia="zh-CN"/>
        </w:rPr>
        <w:t xml:space="preserve"> is </w:t>
      </w:r>
      <w:r w:rsidRPr="00926E59">
        <w:rPr>
          <w:rFonts w:eastAsiaTheme="minorEastAsia"/>
          <w:lang w:eastAsia="zh-CN"/>
        </w:rPr>
        <w:t xml:space="preserve">supported for SUL </w:t>
      </w:r>
      <w:r w:rsidRPr="00926E59">
        <w:rPr>
          <w:rFonts w:eastAsiaTheme="minorEastAsia" w:hint="eastAsia"/>
          <w:lang w:eastAsia="zh-CN"/>
        </w:rPr>
        <w:t>or not.</w:t>
      </w:r>
      <w:r>
        <w:rPr>
          <w:rFonts w:eastAsiaTheme="minorEastAsia" w:hint="eastAsia"/>
          <w:lang w:eastAsia="zh-CN"/>
        </w:rPr>
        <w:t xml:space="preserve"> The SUL is used to enhance the uplink coverage, the legacy OD-SI request is supported on the </w:t>
      </w:r>
      <w:r w:rsidRPr="00514E30">
        <w:rPr>
          <w:rFonts w:eastAsia="Times New Roman"/>
          <w:color w:val="000000"/>
          <w:szCs w:val="20"/>
        </w:rPr>
        <w:t>supplementary uplink</w:t>
      </w:r>
      <w:r w:rsidRPr="00514E30">
        <w:rPr>
          <w:rFonts w:eastAsia="Times New Roman"/>
        </w:rPr>
        <w:t xml:space="preserve"> </w:t>
      </w:r>
      <w:r>
        <w:rPr>
          <w:rFonts w:eastAsiaTheme="minorEastAsia" w:hint="eastAsia"/>
          <w:lang w:eastAsia="zh-CN"/>
        </w:rPr>
        <w:t xml:space="preserve">carrier, </w:t>
      </w:r>
      <w:proofErr w:type="gramStart"/>
      <w:r>
        <w:rPr>
          <w:rFonts w:eastAsiaTheme="minorEastAsia" w:hint="eastAsia"/>
          <w:lang w:eastAsia="zh-CN"/>
        </w:rPr>
        <w:t>RA</w:t>
      </w:r>
      <w:proofErr w:type="gramEnd"/>
      <w:r>
        <w:rPr>
          <w:rFonts w:eastAsiaTheme="minorEastAsia" w:hint="eastAsia"/>
          <w:lang w:eastAsia="zh-CN"/>
        </w:rPr>
        <w:t xml:space="preserve"> preamble for OD-SI will be transmitted on SUL. </w:t>
      </w:r>
    </w:p>
    <w:p w14:paraId="19FBCEE6" w14:textId="1D0527E9" w:rsidR="00880D84" w:rsidRPr="002C2715" w:rsidRDefault="00880D84" w:rsidP="00880D84">
      <w:pPr>
        <w:pStyle w:val="a0"/>
        <w:spacing w:beforeLines="50" w:before="120" w:afterLines="50"/>
        <w:rPr>
          <w:rFonts w:eastAsiaTheme="minorEastAsia"/>
          <w:b/>
          <w:lang w:eastAsia="zh-CN"/>
        </w:rPr>
      </w:pPr>
      <w:r w:rsidRPr="002C2715">
        <w:rPr>
          <w:rFonts w:eastAsiaTheme="minorEastAsia" w:hint="eastAsia"/>
          <w:b/>
          <w:lang w:eastAsia="zh-CN"/>
        </w:rPr>
        <w:t xml:space="preserve">Observation </w:t>
      </w:r>
      <w:r w:rsidR="00B1115E">
        <w:rPr>
          <w:rFonts w:eastAsiaTheme="minorEastAsia" w:hint="eastAsia"/>
          <w:b/>
          <w:lang w:eastAsia="zh-CN"/>
        </w:rPr>
        <w:t>1</w:t>
      </w:r>
      <w:r w:rsidRPr="002C2715">
        <w:rPr>
          <w:rFonts w:eastAsiaTheme="minorEastAsia" w:hint="eastAsia"/>
          <w:b/>
          <w:lang w:eastAsia="zh-CN"/>
        </w:rPr>
        <w:t xml:space="preserve">: OD-SI procedure has been supported on the </w:t>
      </w:r>
      <w:r w:rsidRPr="002C2715">
        <w:rPr>
          <w:rFonts w:eastAsia="Times New Roman"/>
          <w:b/>
          <w:color w:val="000000"/>
          <w:szCs w:val="20"/>
        </w:rPr>
        <w:t>supplementary uplink</w:t>
      </w:r>
      <w:r w:rsidRPr="002C2715">
        <w:rPr>
          <w:rFonts w:eastAsia="Times New Roman"/>
          <w:b/>
        </w:rPr>
        <w:t xml:space="preserve"> </w:t>
      </w:r>
      <w:r w:rsidRPr="002C2715">
        <w:rPr>
          <w:rFonts w:eastAsiaTheme="minorEastAsia" w:hint="eastAsia"/>
          <w:b/>
          <w:lang w:eastAsia="zh-CN"/>
        </w:rPr>
        <w:t>carrier.</w:t>
      </w:r>
    </w:p>
    <w:tbl>
      <w:tblPr>
        <w:tblStyle w:val="a7"/>
        <w:tblW w:w="0" w:type="auto"/>
        <w:tblInd w:w="108" w:type="dxa"/>
        <w:tblLook w:val="04A0" w:firstRow="1" w:lastRow="0" w:firstColumn="1" w:lastColumn="0" w:noHBand="0" w:noVBand="1"/>
      </w:tblPr>
      <w:tblGrid>
        <w:gridCol w:w="9178"/>
      </w:tblGrid>
      <w:tr w:rsidR="00880D84" w14:paraId="5CC58A72" w14:textId="77777777" w:rsidTr="006D7C97">
        <w:tc>
          <w:tcPr>
            <w:tcW w:w="9178" w:type="dxa"/>
          </w:tcPr>
          <w:p w14:paraId="6C3D066C" w14:textId="77777777" w:rsidR="00880D84" w:rsidRPr="002C2715" w:rsidRDefault="00880D84" w:rsidP="006D7C97">
            <w:pPr>
              <w:rPr>
                <w:rFonts w:eastAsiaTheme="minorEastAsia"/>
                <w:b/>
                <w:bCs/>
                <w:lang w:eastAsia="zh-CN"/>
              </w:rPr>
            </w:pPr>
            <w:r w:rsidRPr="002C2715">
              <w:rPr>
                <w:b/>
                <w:bCs/>
                <w:lang w:eastAsia="x-none"/>
              </w:rPr>
              <w:t>R1-2501682</w:t>
            </w:r>
            <w:r w:rsidRPr="002C2715">
              <w:rPr>
                <w:rFonts w:hint="eastAsia"/>
                <w:b/>
                <w:bCs/>
                <w:lang w:eastAsia="x-none"/>
              </w:rPr>
              <w:t xml:space="preserve"> </w:t>
            </w:r>
            <w:r w:rsidRPr="002C2715">
              <w:rPr>
                <w:b/>
                <w:bCs/>
                <w:lang w:eastAsia="x-none"/>
              </w:rPr>
              <w:t>Final Report of 3GPP TSG RAN WG1 #120 v1.0.0</w:t>
            </w:r>
            <w:r>
              <w:rPr>
                <w:rFonts w:eastAsiaTheme="minorEastAsia" w:hint="eastAsia"/>
                <w:b/>
                <w:bCs/>
                <w:lang w:eastAsia="zh-CN"/>
              </w:rPr>
              <w:t>:</w:t>
            </w:r>
          </w:p>
          <w:p w14:paraId="7C2C5843" w14:textId="50380299" w:rsidR="00880D84" w:rsidRDefault="002E25A5" w:rsidP="006D7C97">
            <w:pPr>
              <w:rPr>
                <w:b/>
                <w:bCs/>
                <w:lang w:eastAsia="x-none"/>
              </w:rPr>
            </w:pPr>
            <w:r w:rsidRPr="002E25A5">
              <w:rPr>
                <w:b/>
                <w:bCs/>
                <w:lang w:eastAsia="x-none"/>
              </w:rPr>
              <w:t>R1-2501380</w:t>
            </w:r>
            <w:r w:rsidR="00880D84">
              <w:rPr>
                <w:b/>
                <w:bCs/>
                <w:lang w:eastAsia="x-none"/>
              </w:rPr>
              <w:tab/>
              <w:t>FL summary 3 for on-demand SIB1 in idle/inactive mode</w:t>
            </w:r>
            <w:r w:rsidR="00880D84">
              <w:rPr>
                <w:b/>
                <w:bCs/>
                <w:lang w:eastAsia="x-none"/>
              </w:rPr>
              <w:tab/>
              <w:t>Moderator (</w:t>
            </w:r>
            <w:proofErr w:type="spellStart"/>
            <w:r w:rsidR="00880D84">
              <w:rPr>
                <w:b/>
                <w:bCs/>
                <w:lang w:eastAsia="x-none"/>
              </w:rPr>
              <w:t>MediaTek</w:t>
            </w:r>
            <w:proofErr w:type="spellEnd"/>
            <w:r w:rsidR="00880D84">
              <w:rPr>
                <w:b/>
                <w:bCs/>
                <w:lang w:eastAsia="x-none"/>
              </w:rPr>
              <w:t>)</w:t>
            </w:r>
          </w:p>
          <w:p w14:paraId="4C430C48" w14:textId="77777777" w:rsidR="00880D84" w:rsidRDefault="00880D84" w:rsidP="006D7C97">
            <w:pPr>
              <w:rPr>
                <w:lang w:eastAsia="x-none"/>
              </w:rPr>
            </w:pPr>
            <w:r>
              <w:rPr>
                <w:lang w:eastAsia="x-none"/>
              </w:rPr>
              <w:t>From Thursday session</w:t>
            </w:r>
          </w:p>
          <w:p w14:paraId="433B0F6E" w14:textId="77777777" w:rsidR="00880D84" w:rsidRDefault="00880D84" w:rsidP="006D7C97">
            <w:pPr>
              <w:rPr>
                <w:rFonts w:eastAsia="PMingLiU"/>
                <w:b/>
                <w:bCs/>
                <w:lang w:eastAsia="zh-TW"/>
              </w:rPr>
            </w:pPr>
            <w:r>
              <w:rPr>
                <w:rFonts w:eastAsia="PMingLiU"/>
                <w:b/>
                <w:bCs/>
                <w:lang w:eastAsia="zh-TW"/>
              </w:rPr>
              <w:t>Conclusion</w:t>
            </w:r>
          </w:p>
          <w:p w14:paraId="4BCBD0AB" w14:textId="77777777" w:rsidR="00880D84" w:rsidRDefault="00880D84" w:rsidP="006D7C97">
            <w:pPr>
              <w:rPr>
                <w:rFonts w:eastAsia="PMingLiU"/>
                <w:lang w:eastAsia="zh-TW"/>
              </w:rPr>
            </w:pPr>
            <w:r>
              <w:rPr>
                <w:rFonts w:eastAsia="PMingLiU"/>
                <w:lang w:eastAsia="zh-TW"/>
              </w:rPr>
              <w:t>It’s up to RAN2 to discuss whether the value in OD-SIB1 IE can be different from the value of the corresponding IE in the WUS configuration, and how to define the UE behavior if the values are different.</w:t>
            </w:r>
          </w:p>
          <w:p w14:paraId="65110490" w14:textId="77777777" w:rsidR="00880D84" w:rsidRDefault="00880D84" w:rsidP="006D7C97">
            <w:pPr>
              <w:rPr>
                <w:rFonts w:eastAsia="PMingLiU"/>
                <w:lang w:eastAsia="zh-TW"/>
              </w:rPr>
            </w:pPr>
          </w:p>
          <w:p w14:paraId="58E8FD59" w14:textId="77777777" w:rsidR="00880D84" w:rsidRDefault="00880D84" w:rsidP="006D7C97">
            <w:pPr>
              <w:rPr>
                <w:rFonts w:eastAsia="PMingLiU"/>
                <w:lang w:val="en-GB" w:eastAsia="zh-TW"/>
              </w:rPr>
            </w:pPr>
            <w:r>
              <w:rPr>
                <w:rFonts w:eastAsia="PMingLiU"/>
                <w:b/>
                <w:bCs/>
                <w:lang w:eastAsia="zh-TW"/>
              </w:rPr>
              <w:t>Conclusion</w:t>
            </w:r>
            <w:r>
              <w:rPr>
                <w:rFonts w:eastAsia="PMingLiU"/>
                <w:lang w:eastAsia="zh-TW"/>
              </w:rPr>
              <w:t xml:space="preserve"> (amended as shown in red in Friday session)</w:t>
            </w:r>
          </w:p>
          <w:p w14:paraId="7D4C34E4" w14:textId="77777777" w:rsidR="00880D84" w:rsidRDefault="00880D84" w:rsidP="006D7C97">
            <w:pPr>
              <w:numPr>
                <w:ilvl w:val="0"/>
                <w:numId w:val="40"/>
              </w:numPr>
              <w:tabs>
                <w:tab w:val="left" w:pos="0"/>
              </w:tabs>
              <w:rPr>
                <w:rFonts w:ascii="Times" w:eastAsia="PMingLiU" w:hAnsi="Times"/>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6F960ECE" w14:textId="77777777" w:rsidR="00880D84" w:rsidRDefault="00880D84" w:rsidP="006D7C97">
            <w:pPr>
              <w:numPr>
                <w:ilvl w:val="0"/>
                <w:numId w:val="40"/>
              </w:numPr>
              <w:tabs>
                <w:tab w:val="left" w:pos="0"/>
              </w:tabs>
              <w:rPr>
                <w:rFonts w:eastAsia="PMingLiU"/>
                <w:lang w:eastAsia="zh-TW"/>
              </w:rPr>
            </w:pPr>
            <w:r>
              <w:rPr>
                <w:rFonts w:eastAsia="PMingLiU"/>
                <w:lang w:eastAsia="zh-TW"/>
              </w:rPr>
              <w:t xml:space="preserve">RA-RNTI is not included in the UL-WUS configuration </w:t>
            </w:r>
            <w:r>
              <w:rPr>
                <w:rFonts w:eastAsia="PMingLiU"/>
                <w:strike/>
                <w:color w:val="FF0000"/>
                <w:lang w:eastAsia="zh-TW"/>
              </w:rPr>
              <w:t>for FDD system</w:t>
            </w:r>
            <w:r>
              <w:rPr>
                <w:rFonts w:eastAsia="PMingLiU"/>
                <w:lang w:eastAsia="zh-TW"/>
              </w:rPr>
              <w:t>.</w:t>
            </w:r>
          </w:p>
          <w:p w14:paraId="6AC2D7F7" w14:textId="77777777" w:rsidR="00880D84" w:rsidRDefault="00880D84" w:rsidP="006D7C97">
            <w:pPr>
              <w:numPr>
                <w:ilvl w:val="0"/>
                <w:numId w:val="40"/>
              </w:numPr>
              <w:tabs>
                <w:tab w:val="left" w:pos="0"/>
              </w:tabs>
              <w:rPr>
                <w:rFonts w:eastAsia="PMingLiU"/>
                <w:lang w:eastAsia="zh-TW"/>
              </w:rPr>
            </w:pPr>
            <w:r>
              <w:rPr>
                <w:rFonts w:eastAsia="PMingLiU"/>
                <w:lang w:eastAsia="zh-TW"/>
              </w:rPr>
              <w:t xml:space="preserve">Cell barring information is not included in the UL-WUS configuration </w:t>
            </w:r>
            <w:r>
              <w:rPr>
                <w:rFonts w:eastAsia="PMingLiU"/>
                <w:strike/>
                <w:color w:val="FF0000"/>
                <w:lang w:eastAsia="zh-TW"/>
              </w:rPr>
              <w:t>for FDD system</w:t>
            </w:r>
            <w:r>
              <w:rPr>
                <w:rFonts w:eastAsia="PMingLiU"/>
                <w:lang w:eastAsia="zh-TW"/>
              </w:rPr>
              <w:t>.</w:t>
            </w:r>
          </w:p>
          <w:p w14:paraId="4FE4048F" w14:textId="77777777" w:rsidR="00880D84" w:rsidRDefault="00880D84" w:rsidP="006D7C97">
            <w:pPr>
              <w:numPr>
                <w:ilvl w:val="0"/>
                <w:numId w:val="40"/>
              </w:numPr>
              <w:tabs>
                <w:tab w:val="left" w:pos="0"/>
              </w:tabs>
              <w:rPr>
                <w:rFonts w:eastAsia="PMingLiU"/>
                <w:lang w:eastAsia="zh-TW"/>
              </w:rPr>
            </w:pPr>
            <w:r>
              <w:rPr>
                <w:rFonts w:eastAsia="PMingLiU"/>
                <w:lang w:eastAsia="zh-TW"/>
              </w:rPr>
              <w:t xml:space="preserve">Cell selection information is not included in the UL-WUS configuration </w:t>
            </w:r>
            <w:r>
              <w:rPr>
                <w:rFonts w:eastAsia="PMingLiU"/>
                <w:strike/>
                <w:color w:val="FF0000"/>
                <w:lang w:eastAsia="zh-TW"/>
              </w:rPr>
              <w:t>for FDD system</w:t>
            </w:r>
            <w:r>
              <w:rPr>
                <w:rFonts w:eastAsia="PMingLiU"/>
                <w:lang w:eastAsia="zh-TW"/>
              </w:rPr>
              <w:t>.</w:t>
            </w:r>
          </w:p>
          <w:p w14:paraId="798FB604" w14:textId="77777777" w:rsidR="00880D84" w:rsidRDefault="00880D84" w:rsidP="006D7C97">
            <w:pPr>
              <w:numPr>
                <w:ilvl w:val="0"/>
                <w:numId w:val="40"/>
              </w:numPr>
              <w:tabs>
                <w:tab w:val="left" w:pos="0"/>
              </w:tabs>
              <w:rPr>
                <w:rFonts w:eastAsia="PMingLiU"/>
                <w:lang w:eastAsia="zh-TW"/>
              </w:rPr>
            </w:pPr>
            <w:proofErr w:type="gramStart"/>
            <w:r>
              <w:rPr>
                <w:rFonts w:eastAsia="PMingLiU"/>
                <w:lang w:eastAsia="zh-TW"/>
              </w:rPr>
              <w:t>Accessible UE types is</w:t>
            </w:r>
            <w:proofErr w:type="gramEnd"/>
            <w:r>
              <w:rPr>
                <w:rFonts w:eastAsia="PMingLiU"/>
                <w:lang w:eastAsia="zh-TW"/>
              </w:rPr>
              <w:t xml:space="preserve"> not included in the UL-WUS configuration </w:t>
            </w:r>
            <w:r>
              <w:rPr>
                <w:rFonts w:eastAsia="PMingLiU"/>
                <w:strike/>
                <w:color w:val="FF0000"/>
                <w:lang w:eastAsia="zh-TW"/>
              </w:rPr>
              <w:t>for FDD system</w:t>
            </w:r>
            <w:r>
              <w:rPr>
                <w:rFonts w:eastAsia="PMingLiU"/>
                <w:lang w:eastAsia="zh-TW"/>
              </w:rPr>
              <w:t>.</w:t>
            </w:r>
          </w:p>
          <w:p w14:paraId="1946B004" w14:textId="77777777" w:rsidR="00880D84" w:rsidRDefault="00880D84" w:rsidP="006D7C97">
            <w:pPr>
              <w:numPr>
                <w:ilvl w:val="0"/>
                <w:numId w:val="40"/>
              </w:numPr>
              <w:tabs>
                <w:tab w:val="left" w:pos="0"/>
              </w:tabs>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 </w:t>
            </w:r>
            <w:r>
              <w:rPr>
                <w:rFonts w:eastAsia="PMingLiU"/>
                <w:strike/>
                <w:color w:val="FF0000"/>
                <w:lang w:eastAsia="zh-TW"/>
              </w:rPr>
              <w:t>for FDD system</w:t>
            </w:r>
            <w:r>
              <w:rPr>
                <w:rFonts w:eastAsia="PMingLiU"/>
                <w:lang w:eastAsia="zh-TW"/>
              </w:rPr>
              <w:t>.</w:t>
            </w:r>
          </w:p>
          <w:p w14:paraId="47DB46F8" w14:textId="77777777" w:rsidR="00880D84" w:rsidRDefault="00880D84" w:rsidP="006D7C97">
            <w:pPr>
              <w:numPr>
                <w:ilvl w:val="0"/>
                <w:numId w:val="40"/>
              </w:numPr>
              <w:tabs>
                <w:tab w:val="left" w:pos="0"/>
              </w:tabs>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 </w:t>
            </w:r>
            <w:r>
              <w:rPr>
                <w:rFonts w:eastAsia="PMingLiU"/>
                <w:strike/>
                <w:color w:val="FF0000"/>
                <w:lang w:eastAsia="zh-TW"/>
              </w:rPr>
              <w:t>for FDD system</w:t>
            </w:r>
            <w:r>
              <w:rPr>
                <w:rFonts w:eastAsia="PMingLiU"/>
                <w:lang w:eastAsia="zh-TW"/>
              </w:rPr>
              <w:t>.</w:t>
            </w:r>
          </w:p>
          <w:p w14:paraId="423E76CE" w14:textId="77777777" w:rsidR="00880D84" w:rsidRDefault="00880D84" w:rsidP="006D7C97">
            <w:pPr>
              <w:numPr>
                <w:ilvl w:val="0"/>
                <w:numId w:val="40"/>
              </w:numPr>
              <w:tabs>
                <w:tab w:val="left" w:pos="0"/>
              </w:tabs>
              <w:rPr>
                <w:rFonts w:eastAsia="PMingLiU"/>
                <w:lang w:eastAsia="zh-TW"/>
              </w:rPr>
            </w:pPr>
            <w:proofErr w:type="spellStart"/>
            <w:r>
              <w:rPr>
                <w:rFonts w:eastAsia="PMingLiU"/>
                <w:lang w:eastAsia="zh-TW"/>
              </w:rPr>
              <w:t>TotalNumberOfRA</w:t>
            </w:r>
            <w:proofErr w:type="spellEnd"/>
            <w:r>
              <w:rPr>
                <w:rFonts w:eastAsia="PMingLiU"/>
                <w:lang w:eastAsia="zh-TW"/>
              </w:rPr>
              <w:t xml:space="preserve">-Preambles </w:t>
            </w:r>
            <w:proofErr w:type="gramStart"/>
            <w:r>
              <w:rPr>
                <w:rFonts w:eastAsia="PMingLiU"/>
                <w:lang w:eastAsia="zh-TW"/>
              </w:rPr>
              <w:t>is</w:t>
            </w:r>
            <w:proofErr w:type="gramEnd"/>
            <w:r>
              <w:rPr>
                <w:rFonts w:eastAsia="PMingLiU"/>
                <w:lang w:eastAsia="zh-TW"/>
              </w:rPr>
              <w:t xml:space="preserve"> not included in the UL-WUS configuration </w:t>
            </w:r>
            <w:r>
              <w:rPr>
                <w:rFonts w:eastAsia="PMingLiU"/>
                <w:strike/>
                <w:color w:val="FF0000"/>
                <w:lang w:eastAsia="zh-TW"/>
              </w:rPr>
              <w:t>for FDD system</w:t>
            </w:r>
            <w:r>
              <w:rPr>
                <w:rFonts w:eastAsia="PMingLiU"/>
                <w:lang w:eastAsia="zh-TW"/>
              </w:rPr>
              <w:t>.</w:t>
            </w:r>
          </w:p>
          <w:p w14:paraId="71608716" w14:textId="77777777" w:rsidR="00880D84" w:rsidRDefault="00880D84" w:rsidP="006D7C97">
            <w:pPr>
              <w:numPr>
                <w:ilvl w:val="0"/>
                <w:numId w:val="40"/>
              </w:numPr>
              <w:tabs>
                <w:tab w:val="left" w:pos="0"/>
              </w:tabs>
              <w:rPr>
                <w:rFonts w:eastAsia="PMingLiU"/>
                <w:lang w:eastAsia="zh-TW"/>
              </w:rPr>
            </w:pPr>
            <w:r>
              <w:rPr>
                <w:rFonts w:eastAsia="PMingLiU"/>
                <w:lang w:eastAsia="zh-TW"/>
              </w:rPr>
              <w:t xml:space="preserve">SIB1-RequestResourceRedCap </w:t>
            </w:r>
            <w:bookmarkStart w:id="4" w:name="OLE_LINK63"/>
            <w:r>
              <w:rPr>
                <w:rFonts w:eastAsia="PMingLiU"/>
                <w:lang w:eastAsia="zh-TW"/>
              </w:rPr>
              <w:t>is not included in the UL-WUS configuration</w:t>
            </w:r>
            <w:bookmarkEnd w:id="4"/>
            <w:r>
              <w:rPr>
                <w:rFonts w:eastAsia="PMingLiU"/>
                <w:lang w:eastAsia="zh-TW"/>
              </w:rPr>
              <w:t xml:space="preserve"> </w:t>
            </w:r>
            <w:r>
              <w:rPr>
                <w:rFonts w:eastAsia="PMingLiU"/>
                <w:strike/>
                <w:color w:val="FF0000"/>
                <w:lang w:eastAsia="zh-TW"/>
              </w:rPr>
              <w:t>for FDD system</w:t>
            </w:r>
            <w:r>
              <w:rPr>
                <w:rFonts w:eastAsia="PMingLiU"/>
                <w:lang w:eastAsia="zh-TW"/>
              </w:rPr>
              <w:t>.</w:t>
            </w:r>
          </w:p>
          <w:p w14:paraId="1F2B576C" w14:textId="77777777" w:rsidR="00880D84" w:rsidRPr="002C2715" w:rsidRDefault="00880D84" w:rsidP="006D7C97">
            <w:pPr>
              <w:numPr>
                <w:ilvl w:val="0"/>
                <w:numId w:val="40"/>
              </w:numPr>
              <w:tabs>
                <w:tab w:val="left" w:pos="0"/>
              </w:tabs>
              <w:rPr>
                <w:rFonts w:eastAsia="PMingLiU"/>
                <w:color w:val="FF0000"/>
                <w:lang w:eastAsia="zh-TW"/>
              </w:rPr>
            </w:pPr>
            <w:proofErr w:type="spellStart"/>
            <w:r w:rsidRPr="002C2715">
              <w:rPr>
                <w:rFonts w:eastAsia="PMingLiU"/>
                <w:color w:val="FF0000"/>
                <w:highlight w:val="yellow"/>
                <w:lang w:eastAsia="zh-TW"/>
              </w:rPr>
              <w:t>SupplementaryUL</w:t>
            </w:r>
            <w:proofErr w:type="spellEnd"/>
            <w:r w:rsidRPr="002C2715">
              <w:rPr>
                <w:rFonts w:eastAsia="PMingLiU"/>
                <w:color w:val="FF0000"/>
                <w:highlight w:val="yellow"/>
                <w:lang w:eastAsia="zh-TW"/>
              </w:rPr>
              <w:t xml:space="preserve"> is not included in the UL-WUS configuration</w:t>
            </w:r>
          </w:p>
        </w:tc>
      </w:tr>
    </w:tbl>
    <w:p w14:paraId="215D2ACE" w14:textId="0B01C494" w:rsidR="00880D84" w:rsidRDefault="00880D84" w:rsidP="00880D84">
      <w:pPr>
        <w:pStyle w:val="a0"/>
        <w:spacing w:beforeLines="50" w:before="120" w:afterLines="50"/>
        <w:rPr>
          <w:rFonts w:eastAsiaTheme="minorEastAsia"/>
          <w:lang w:eastAsia="zh-CN"/>
        </w:rPr>
      </w:pPr>
      <w:r>
        <w:rPr>
          <w:rFonts w:eastAsiaTheme="minorEastAsia" w:hint="eastAsia"/>
          <w:lang w:eastAsia="zh-CN"/>
        </w:rPr>
        <w:lastRenderedPageBreak/>
        <w:t xml:space="preserve">For OD-SIB1 request, from the </w:t>
      </w:r>
      <w:r>
        <w:rPr>
          <w:rFonts w:eastAsiaTheme="minorEastAsia"/>
          <w:lang w:eastAsia="zh-CN"/>
        </w:rPr>
        <w:t>view</w:t>
      </w:r>
      <w:r>
        <w:rPr>
          <w:rFonts w:eastAsiaTheme="minorEastAsia" w:hint="eastAsia"/>
          <w:lang w:eastAsia="zh-CN"/>
        </w:rPr>
        <w:t xml:space="preserve"> of RAN2, no obvious issue</w:t>
      </w:r>
      <w:r w:rsidRPr="002C2715">
        <w:rPr>
          <w:rFonts w:eastAsiaTheme="minorEastAsia" w:hint="eastAsia"/>
          <w:lang w:eastAsia="zh-CN"/>
        </w:rPr>
        <w:t xml:space="preserve"> is iden</w:t>
      </w:r>
      <w:r>
        <w:rPr>
          <w:rFonts w:eastAsiaTheme="minorEastAsia" w:hint="eastAsia"/>
          <w:lang w:eastAsia="zh-CN"/>
        </w:rPr>
        <w:t>t</w:t>
      </w:r>
      <w:r w:rsidRPr="002C2715">
        <w:rPr>
          <w:rFonts w:eastAsiaTheme="minorEastAsia" w:hint="eastAsia"/>
          <w:lang w:eastAsia="zh-CN"/>
        </w:rPr>
        <w:t>ified</w:t>
      </w:r>
      <w:r>
        <w:rPr>
          <w:rFonts w:eastAsiaTheme="minorEastAsia" w:hint="eastAsia"/>
          <w:lang w:eastAsia="zh-CN"/>
        </w:rPr>
        <w:t xml:space="preserve"> on SUL carrier</w:t>
      </w:r>
      <w:r w:rsidR="00B1115E">
        <w:rPr>
          <w:rFonts w:eastAsiaTheme="minorEastAsia" w:hint="eastAsia"/>
          <w:lang w:eastAsia="zh-CN"/>
        </w:rPr>
        <w:t xml:space="preserve">, </w:t>
      </w:r>
      <w:r>
        <w:rPr>
          <w:rFonts w:eastAsiaTheme="minorEastAsia" w:hint="eastAsia"/>
          <w:lang w:eastAsia="zh-CN"/>
        </w:rPr>
        <w:t xml:space="preserve">the legacy procedure on OD-SI request could be reused for OD-SIB1 request. Based </w:t>
      </w:r>
      <w:r w:rsidR="00FA6CD4">
        <w:rPr>
          <w:rFonts w:eastAsiaTheme="minorEastAsia" w:hint="eastAsia"/>
          <w:lang w:eastAsia="zh-CN"/>
        </w:rPr>
        <w:t xml:space="preserve">on </w:t>
      </w:r>
      <w:r>
        <w:rPr>
          <w:rFonts w:eastAsiaTheme="minorEastAsia" w:hint="eastAsia"/>
          <w:lang w:eastAsia="zh-CN"/>
        </w:rPr>
        <w:t xml:space="preserve">above record in RAN1 report, it can be seen </w:t>
      </w:r>
      <w:r>
        <w:rPr>
          <w:rFonts w:eastAsiaTheme="minorEastAsia"/>
          <w:lang w:eastAsia="zh-CN"/>
        </w:rPr>
        <w:t>that</w:t>
      </w:r>
      <w:r>
        <w:rPr>
          <w:rFonts w:eastAsiaTheme="minorEastAsia" w:hint="eastAsia"/>
          <w:lang w:eastAsia="zh-CN"/>
        </w:rPr>
        <w:t xml:space="preserve"> RAN1 once discussed this issue, there is a conclusion that s</w:t>
      </w:r>
      <w:r w:rsidRPr="002C2715">
        <w:rPr>
          <w:rFonts w:eastAsiaTheme="minorEastAsia"/>
          <w:lang w:eastAsia="zh-CN"/>
        </w:rPr>
        <w:t>upplementary</w:t>
      </w:r>
      <w:r w:rsidR="00FA6CD4">
        <w:rPr>
          <w:rFonts w:eastAsiaTheme="minorEastAsia" w:hint="eastAsia"/>
          <w:lang w:eastAsia="zh-CN"/>
        </w:rPr>
        <w:t xml:space="preserve"> </w:t>
      </w:r>
      <w:r w:rsidRPr="002C2715">
        <w:rPr>
          <w:rFonts w:eastAsiaTheme="minorEastAsia"/>
          <w:lang w:eastAsia="zh-CN"/>
        </w:rPr>
        <w:t>UL is not included in the UL-WUS configuration</w:t>
      </w:r>
      <w:r>
        <w:rPr>
          <w:rFonts w:eastAsiaTheme="minorEastAsia" w:hint="eastAsia"/>
          <w:lang w:eastAsia="zh-CN"/>
        </w:rPr>
        <w:t xml:space="preserve"> based on little support, but which was not finally agreed by RAN1. </w:t>
      </w:r>
      <w:r w:rsidR="00D0731B">
        <w:rPr>
          <w:rFonts w:eastAsiaTheme="minorEastAsia" w:hint="eastAsia"/>
          <w:lang w:eastAsia="zh-CN"/>
        </w:rPr>
        <w:t xml:space="preserve">Considering this issue once discussed in RAN1 and associated to RAN1 scope, it is suggested to leave it to RAN1 to determine </w:t>
      </w:r>
      <w:r w:rsidR="00D0731B">
        <w:rPr>
          <w:rFonts w:eastAsiaTheme="minorEastAsia"/>
          <w:lang w:eastAsia="zh-CN"/>
        </w:rPr>
        <w:t>whether</w:t>
      </w:r>
      <w:r w:rsidR="00D0731B">
        <w:rPr>
          <w:rFonts w:eastAsiaTheme="minorEastAsia" w:hint="eastAsia"/>
          <w:lang w:eastAsia="zh-CN"/>
        </w:rPr>
        <w:t xml:space="preserve"> SUL could be applied for OD-SIB1</w:t>
      </w:r>
      <w:r>
        <w:rPr>
          <w:rFonts w:eastAsiaTheme="minorEastAsia" w:hint="eastAsia"/>
          <w:lang w:eastAsia="zh-CN"/>
        </w:rPr>
        <w:t>.</w:t>
      </w:r>
    </w:p>
    <w:p w14:paraId="0E3FF030" w14:textId="0FC886E5" w:rsidR="00880D84" w:rsidRDefault="00880D84" w:rsidP="00880D84">
      <w:pPr>
        <w:pStyle w:val="a0"/>
        <w:spacing w:beforeLines="50" w:before="120" w:afterLines="50"/>
        <w:rPr>
          <w:rFonts w:eastAsiaTheme="minorEastAsia"/>
          <w:b/>
          <w:lang w:eastAsia="zh-CN"/>
        </w:rPr>
      </w:pPr>
      <w:r w:rsidRPr="008522DF">
        <w:rPr>
          <w:rFonts w:eastAsiaTheme="minorEastAsia" w:hint="eastAsia"/>
          <w:b/>
          <w:lang w:eastAsia="zh-CN"/>
        </w:rPr>
        <w:t xml:space="preserve">Proposal </w:t>
      </w:r>
      <w:r w:rsidR="00D0731B">
        <w:rPr>
          <w:rFonts w:eastAsiaTheme="minorEastAsia" w:hint="eastAsia"/>
          <w:b/>
          <w:lang w:eastAsia="zh-CN"/>
        </w:rPr>
        <w:t>1</w:t>
      </w:r>
      <w:r w:rsidRPr="008522DF">
        <w:rPr>
          <w:rFonts w:eastAsiaTheme="minorEastAsia" w:hint="eastAsia"/>
          <w:b/>
          <w:lang w:eastAsia="zh-CN"/>
        </w:rPr>
        <w:t>:</w:t>
      </w:r>
      <w:r w:rsidR="00D0731B">
        <w:rPr>
          <w:rFonts w:eastAsiaTheme="minorEastAsia" w:hint="eastAsia"/>
          <w:b/>
          <w:lang w:eastAsia="zh-CN"/>
        </w:rPr>
        <w:t xml:space="preserve"> RAN2 will not support OD-SIB1 request over SUL unless RAN1 determine to </w:t>
      </w:r>
      <w:r w:rsidR="00FA6CD4">
        <w:rPr>
          <w:rFonts w:eastAsiaTheme="minorEastAsia" w:hint="eastAsia"/>
          <w:b/>
          <w:lang w:eastAsia="zh-CN"/>
        </w:rPr>
        <w:t xml:space="preserve">support </w:t>
      </w:r>
      <w:r w:rsidR="00D0731B">
        <w:rPr>
          <w:rFonts w:eastAsiaTheme="minorEastAsia" w:hint="eastAsia"/>
          <w:b/>
          <w:lang w:eastAsia="zh-CN"/>
        </w:rPr>
        <w:t>it.</w:t>
      </w:r>
    </w:p>
    <w:p w14:paraId="43AE3CF7" w14:textId="510BE6C8" w:rsidR="00FC4BEF" w:rsidRPr="00537B5A" w:rsidRDefault="00FC4BEF" w:rsidP="00FC4BEF">
      <w:pPr>
        <w:pStyle w:val="20"/>
        <w:numPr>
          <w:ilvl w:val="1"/>
          <w:numId w:val="5"/>
        </w:numPr>
        <w:tabs>
          <w:tab w:val="num" w:pos="1701"/>
        </w:tabs>
        <w:snapToGrid w:val="0"/>
        <w:spacing w:beforeLines="50" w:before="120" w:afterLines="50" w:after="120"/>
        <w:ind w:left="567"/>
        <w:jc w:val="both"/>
        <w:rPr>
          <w:rFonts w:ascii="Times New Roman" w:eastAsiaTheme="minorEastAsia" w:hAnsi="Times New Roman" w:cs="Times New Roman"/>
          <w:szCs w:val="20"/>
        </w:rPr>
      </w:pPr>
      <w:r w:rsidRPr="00537B5A">
        <w:rPr>
          <w:rFonts w:ascii="Times New Roman" w:eastAsiaTheme="minorEastAsia" w:hAnsi="Times New Roman" w:cs="Times New Roman" w:hint="eastAsia"/>
          <w:szCs w:val="20"/>
        </w:rPr>
        <w:lastRenderedPageBreak/>
        <w:t>SI changing</w:t>
      </w:r>
      <w:r w:rsidR="00316DE6">
        <w:rPr>
          <w:rFonts w:ascii="Times New Roman" w:eastAsiaTheme="minorEastAsia" w:hAnsi="Times New Roman" w:cs="Times New Roman" w:hint="eastAsia"/>
          <w:szCs w:val="20"/>
        </w:rPr>
        <w:t xml:space="preserve"> on NES cell</w:t>
      </w:r>
    </w:p>
    <w:tbl>
      <w:tblPr>
        <w:tblStyle w:val="a7"/>
        <w:tblW w:w="0" w:type="auto"/>
        <w:tblInd w:w="108" w:type="dxa"/>
        <w:tblLook w:val="04A0" w:firstRow="1" w:lastRow="0" w:firstColumn="1" w:lastColumn="0" w:noHBand="0" w:noVBand="1"/>
      </w:tblPr>
      <w:tblGrid>
        <w:gridCol w:w="9178"/>
      </w:tblGrid>
      <w:tr w:rsidR="00FC4BEF" w14:paraId="6219C75E" w14:textId="77777777" w:rsidTr="00D93A8F">
        <w:tc>
          <w:tcPr>
            <w:tcW w:w="9178" w:type="dxa"/>
          </w:tcPr>
          <w:p w14:paraId="0E65A5FA" w14:textId="77777777" w:rsidR="00FC4BEF" w:rsidRPr="00FC4BEF" w:rsidRDefault="00FC4BEF" w:rsidP="00D93A8F">
            <w:pPr>
              <w:pStyle w:val="a0"/>
              <w:keepNext/>
              <w:rPr>
                <w:rFonts w:eastAsiaTheme="minorEastAsia"/>
                <w:sz w:val="22"/>
                <w:szCs w:val="22"/>
                <w:lang w:eastAsia="zh-CN"/>
              </w:rPr>
            </w:pPr>
            <w:bookmarkStart w:id="5" w:name="_Toc60776710"/>
            <w:bookmarkStart w:id="6" w:name="_Toc193445409"/>
            <w:bookmarkStart w:id="7" w:name="_Toc193451214"/>
            <w:bookmarkStart w:id="8" w:name="_Toc193462478"/>
            <w:r w:rsidRPr="00FC4BEF">
              <w:rPr>
                <w:rFonts w:ascii="Arial" w:hAnsi="Arial" w:cs="Arial"/>
                <w:bCs/>
                <w:sz w:val="22"/>
                <w:szCs w:val="22"/>
              </w:rPr>
              <w:t>Report of [POST130][107][NES] (Ericsson)</w:t>
            </w:r>
            <w:r w:rsidRPr="00FC4BEF">
              <w:rPr>
                <w:rFonts w:ascii="Arial" w:eastAsiaTheme="minorEastAsia" w:hAnsi="Arial" w:cs="Arial" w:hint="eastAsia"/>
                <w:bCs/>
                <w:sz w:val="22"/>
                <w:szCs w:val="22"/>
                <w:lang w:eastAsia="zh-CN"/>
              </w:rPr>
              <w:t>:</w:t>
            </w:r>
          </w:p>
          <w:p w14:paraId="6C9D1DEB" w14:textId="77777777" w:rsidR="00FC4BEF" w:rsidRDefault="00FC4BEF" w:rsidP="00D93A8F">
            <w:pPr>
              <w:pStyle w:val="a0"/>
              <w:keepNext/>
              <w:rPr>
                <w:i/>
              </w:rPr>
            </w:pPr>
            <w:r>
              <w:t>5.2.2.3.1</w:t>
            </w:r>
            <w:r>
              <w:tab/>
              <w:t xml:space="preserve">Acquisition of </w:t>
            </w:r>
            <w:r>
              <w:rPr>
                <w:i/>
              </w:rPr>
              <w:t>MIB</w:t>
            </w:r>
            <w:r>
              <w:t xml:space="preserve"> and </w:t>
            </w:r>
            <w:r>
              <w:rPr>
                <w:i/>
              </w:rPr>
              <w:t>SIB1</w:t>
            </w:r>
            <w:bookmarkEnd w:id="5"/>
            <w:bookmarkEnd w:id="6"/>
            <w:bookmarkEnd w:id="7"/>
            <w:bookmarkEnd w:id="8"/>
          </w:p>
          <w:p w14:paraId="62919FC1" w14:textId="77777777" w:rsidR="00FC4BEF" w:rsidRDefault="00FC4BEF" w:rsidP="00D93A8F">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07AA91CC" w14:textId="77777777" w:rsidR="00FC4BEF" w:rsidRDefault="00FC4BEF" w:rsidP="00D93A8F">
            <w:pPr>
              <w:pStyle w:val="B3"/>
              <w:rPr>
                <w:highlight w:val="yellow"/>
              </w:rPr>
            </w:pPr>
            <w:r>
              <w:rPr>
                <w:highlight w:val="yellow"/>
              </w:rPr>
              <w:t>3&gt;</w:t>
            </w:r>
            <w:r>
              <w:rPr>
                <w:highlight w:val="yellow"/>
              </w:rPr>
              <w:tab/>
              <w:t xml:space="preserve">if the UE has a stored valid version of </w:t>
            </w:r>
            <w:r>
              <w:rPr>
                <w:i/>
                <w:iCs/>
                <w:highlight w:val="yellow"/>
              </w:rPr>
              <w:t>od-SIB1-Config</w:t>
            </w:r>
            <w:r>
              <w:rPr>
                <w:highlight w:val="yellow"/>
              </w:rPr>
              <w:t xml:space="preserve"> for this cell:</w:t>
            </w:r>
          </w:p>
          <w:p w14:paraId="35A7FB0E" w14:textId="77777777" w:rsidR="00FC4BEF" w:rsidRDefault="00FC4BEF" w:rsidP="00D93A8F">
            <w:pPr>
              <w:pStyle w:val="B2"/>
              <w:ind w:left="1134" w:firstLine="1"/>
              <w:rPr>
                <w:highlight w:val="yellow"/>
              </w:rPr>
            </w:pPr>
            <w:r>
              <w:rPr>
                <w:highlight w:val="yellow"/>
              </w:rPr>
              <w:t>4&gt;</w:t>
            </w:r>
            <w:r>
              <w:rPr>
                <w:highlight w:val="yellow"/>
              </w:rPr>
              <w:tab/>
              <w:t>if the UE is in RRC_IDLE or in RRC_INACTIVE; or</w:t>
            </w:r>
          </w:p>
          <w:p w14:paraId="0DC9804C" w14:textId="7AE316D7" w:rsidR="00FC4BEF" w:rsidRDefault="00FC4BEF" w:rsidP="00C25DF0">
            <w:pPr>
              <w:pStyle w:val="B2"/>
              <w:ind w:left="1134" w:firstLine="1"/>
            </w:pPr>
            <w:r>
              <w:rPr>
                <w:highlight w:val="yellow"/>
              </w:rPr>
              <w:t>4&gt;</w:t>
            </w:r>
            <w:r>
              <w:rPr>
                <w:highlight w:val="yellow"/>
              </w:rPr>
              <w:tab/>
              <w:t xml:space="preserve">if the UE is in RRC_CONNECTED </w:t>
            </w:r>
          </w:p>
          <w:p w14:paraId="74F039FA" w14:textId="29F2C89F" w:rsidR="00C25DF0" w:rsidRDefault="00FC4BEF" w:rsidP="00C25DF0">
            <w:pPr>
              <w:pStyle w:val="B2"/>
              <w:ind w:left="1134" w:firstLine="1"/>
              <w:rPr>
                <w:highlight w:val="yellow"/>
              </w:rPr>
            </w:pPr>
            <w:r>
              <w:t>3&gt;</w:t>
            </w:r>
            <w:r>
              <w:tab/>
              <w:t>else:</w:t>
            </w:r>
            <w:r w:rsidR="00C25DF0">
              <w:rPr>
                <w:highlight w:val="yellow"/>
              </w:rPr>
              <w:t xml:space="preserve"> while T311 is running:</w:t>
            </w:r>
          </w:p>
          <w:p w14:paraId="3EED2009" w14:textId="77777777" w:rsidR="00C25DF0" w:rsidRDefault="00C25DF0" w:rsidP="00C25DF0">
            <w:pPr>
              <w:pStyle w:val="B5"/>
              <w:ind w:left="1600" w:hanging="400"/>
            </w:pPr>
            <w:r>
              <w:rPr>
                <w:highlight w:val="yellow"/>
              </w:rPr>
              <w:t>5&gt;</w:t>
            </w:r>
            <w:r>
              <w:rPr>
                <w:highlight w:val="yellow"/>
              </w:rPr>
              <w:tab/>
              <w:t>perform the actions as specified in clause 5.2.2.3.3x;</w:t>
            </w:r>
          </w:p>
          <w:p w14:paraId="064B8F72" w14:textId="77777777" w:rsidR="00FC4BEF" w:rsidRDefault="00FC4BEF" w:rsidP="00D93A8F">
            <w:pPr>
              <w:pStyle w:val="B3"/>
            </w:pPr>
          </w:p>
          <w:p w14:paraId="1BCAC5DC" w14:textId="77777777" w:rsidR="00FC4BEF" w:rsidRDefault="00FC4BEF" w:rsidP="00D93A8F">
            <w:pPr>
              <w:pStyle w:val="B4"/>
            </w:pPr>
            <w:r>
              <w:t>4&gt;</w:t>
            </w:r>
            <w:r>
              <w:tab/>
              <w:t>perform the actions as specified in clause 5.2.2.5.</w:t>
            </w:r>
          </w:p>
          <w:p w14:paraId="4D153A4D" w14:textId="77777777" w:rsidR="00FC4BEF" w:rsidRDefault="00FC4BEF" w:rsidP="00D93A8F">
            <w:pPr>
              <w:pStyle w:val="NO"/>
              <w:ind w:left="1200" w:hanging="400"/>
            </w:pPr>
            <w:r>
              <w:t>NOTE 1:</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rPr>
              <w:t>SIB1</w:t>
            </w:r>
            <w:r>
              <w:t xml:space="preserve"> and </w:t>
            </w:r>
            <w:r>
              <w:rPr>
                <w:i/>
                <w:iCs/>
              </w:rPr>
              <w:t>MIB</w:t>
            </w:r>
            <w:r>
              <w:t xml:space="preserve"> if the UE can acquire them without disrupting unicast data reception, i.e. the broadcast and unicast beams are quasi co-located.</w:t>
            </w:r>
          </w:p>
          <w:p w14:paraId="426A6A59" w14:textId="77777777" w:rsidR="00FC4BEF" w:rsidRDefault="00FC4BEF" w:rsidP="00D93A8F">
            <w:pPr>
              <w:pStyle w:val="NO"/>
              <w:ind w:left="1200" w:hanging="400"/>
            </w:pPr>
            <w:r>
              <w:t>NOTE 2:</w:t>
            </w:r>
            <w:r>
              <w:tab/>
              <w:t xml:space="preserve">UE in RRC_INACTIVE that does not support </w:t>
            </w:r>
            <w:r>
              <w:rPr>
                <w:i/>
                <w:iCs/>
              </w:rPr>
              <w:t>inactiveStateNTN-r17</w:t>
            </w:r>
            <w:r>
              <w:t xml:space="preserve"> enters RRC_IDLE upon cell reselection between TN cell and NTN cell, and initiates the NAS signalling connection recovery (see TS 24.501 [23]).</w:t>
            </w:r>
          </w:p>
          <w:p w14:paraId="077EB206" w14:textId="77777777" w:rsidR="00FC4BEF" w:rsidRDefault="00FC4BEF" w:rsidP="00D93A8F">
            <w:pPr>
              <w:pStyle w:val="NO"/>
              <w:ind w:left="1200" w:hanging="400"/>
              <w:rPr>
                <w:rFonts w:eastAsia="等线"/>
                <w:b/>
              </w:rPr>
            </w:pPr>
            <w:r>
              <w:rPr>
                <w:highlight w:val="yellow"/>
              </w:rPr>
              <w:t>NOTE x:</w:t>
            </w:r>
            <w:r>
              <w:rPr>
                <w:highlight w:val="yellow"/>
              </w:rPr>
              <w:tab/>
              <w:t>It is up to UE’s implementation to check if SIB1 is currently being broadcasted for that cell before triggering OD-SIB1 request procedure of that cell.</w:t>
            </w:r>
          </w:p>
          <w:p w14:paraId="228053EB" w14:textId="447B14D4" w:rsidR="00FC4BEF" w:rsidRDefault="00FC4BEF" w:rsidP="00D93A8F">
            <w:pPr>
              <w:pStyle w:val="a0"/>
              <w:keepNext/>
              <w:rPr>
                <w:rFonts w:eastAsia="等线"/>
                <w:color w:val="4F81BD" w:themeColor="accent1"/>
              </w:rPr>
            </w:pPr>
            <w:r>
              <w:rPr>
                <w:rFonts w:eastAsia="等线"/>
                <w:color w:val="4F81BD" w:themeColor="accent1"/>
              </w:rPr>
              <w:t>[comment] During last meeting, at offline session</w:t>
            </w:r>
            <w:r w:rsidR="00603D64">
              <w:rPr>
                <w:rFonts w:eastAsiaTheme="minorEastAsia" w:hint="eastAsia"/>
                <w:lang w:eastAsia="zh-CN"/>
              </w:rPr>
              <w:t xml:space="preserve"> </w:t>
            </w:r>
            <w:r>
              <w:rPr>
                <w:rFonts w:eastAsia="等线"/>
                <w:color w:val="4F81BD" w:themeColor="accent1"/>
              </w:rPr>
              <w:t>[AT130</w:t>
            </w:r>
            <w:proofErr w:type="gramStart"/>
            <w:r>
              <w:rPr>
                <w:rFonts w:eastAsia="等线"/>
                <w:color w:val="4F81BD" w:themeColor="accent1"/>
              </w:rPr>
              <w:t>][</w:t>
            </w:r>
            <w:proofErr w:type="gramEnd"/>
            <w:r>
              <w:rPr>
                <w:rFonts w:eastAsia="等线"/>
                <w:color w:val="4F81BD" w:themeColor="accent1"/>
              </w:rPr>
              <w:t xml:space="preserve">104][NES] (Ericsson), </w:t>
            </w:r>
            <w:r>
              <w:t xml:space="preserve"> </w:t>
            </w:r>
            <w:r>
              <w:rPr>
                <w:rFonts w:eastAsia="等线"/>
                <w:color w:val="4F81BD" w:themeColor="accent1"/>
              </w:rPr>
              <w:t xml:space="preserve">P6 in R2-2504037 about the UE behavior after receiving SI change </w:t>
            </w:r>
            <w:proofErr w:type="spellStart"/>
            <w:r>
              <w:rPr>
                <w:rFonts w:eastAsia="等线"/>
                <w:color w:val="4F81BD" w:themeColor="accent1"/>
              </w:rPr>
              <w:t>notifcation</w:t>
            </w:r>
            <w:proofErr w:type="spellEnd"/>
            <w:r>
              <w:rPr>
                <w:rFonts w:eastAsia="等线"/>
                <w:color w:val="4F81BD" w:themeColor="accent1"/>
              </w:rPr>
              <w:t xml:space="preserve"> was discussed. Rapporteur responded that a condition was added to address the issue:</w:t>
            </w:r>
          </w:p>
          <w:p w14:paraId="302019A4" w14:textId="77777777" w:rsidR="00FC4BEF" w:rsidRDefault="00FC4BEF" w:rsidP="00D93A8F">
            <w:pPr>
              <w:pStyle w:val="a0"/>
              <w:keepNext/>
              <w:rPr>
                <w:rFonts w:eastAsia="等线"/>
              </w:rPr>
            </w:pPr>
            <w:r>
              <w:rPr>
                <w:rFonts w:eastAsia="等线"/>
                <w:highlight w:val="green"/>
              </w:rPr>
              <w:t>5&gt; if SIB1 is not broadcasted</w:t>
            </w:r>
          </w:p>
          <w:p w14:paraId="5A84760D" w14:textId="77777777" w:rsidR="00FC4BEF" w:rsidRDefault="00FC4BEF" w:rsidP="00D93A8F">
            <w:pPr>
              <w:pStyle w:val="a0"/>
              <w:keepNext/>
              <w:rPr>
                <w:rFonts w:eastAsia="等线"/>
              </w:rPr>
            </w:pPr>
            <w:r>
              <w:rPr>
                <w:rFonts w:eastAsia="等线"/>
              </w:rPr>
              <w:t xml:space="preserve">  6&gt; perform the actions as specified in clause 5.2.2.3.3x;</w:t>
            </w:r>
          </w:p>
          <w:p w14:paraId="26B1C9E2" w14:textId="77777777" w:rsidR="00FC4BEF" w:rsidRDefault="00FC4BEF" w:rsidP="00D93A8F">
            <w:pPr>
              <w:pStyle w:val="a0"/>
              <w:keepNext/>
              <w:rPr>
                <w:rFonts w:eastAsia="等线"/>
                <w:color w:val="4F81BD" w:themeColor="accent1"/>
              </w:rPr>
            </w:pPr>
            <w:r>
              <w:rPr>
                <w:rFonts w:eastAsia="等线"/>
                <w:color w:val="4F81BD" w:themeColor="accent1"/>
              </w:rPr>
              <w:t>And therefore, at the Comeback session, it was first agreed that:</w:t>
            </w:r>
          </w:p>
          <w:tbl>
            <w:tblPr>
              <w:tblStyle w:val="a7"/>
              <w:tblW w:w="0" w:type="auto"/>
              <w:tblLook w:val="04A0" w:firstRow="1" w:lastRow="0" w:firstColumn="1" w:lastColumn="0" w:noHBand="0" w:noVBand="1"/>
            </w:tblPr>
            <w:tblGrid>
              <w:gridCol w:w="8952"/>
            </w:tblGrid>
            <w:tr w:rsidR="00FC4BEF" w14:paraId="02A8AE3D" w14:textId="77777777" w:rsidTr="00D93A8F">
              <w:tc>
                <w:tcPr>
                  <w:tcW w:w="11360" w:type="dxa"/>
                  <w:tcBorders>
                    <w:top w:val="single" w:sz="4" w:space="0" w:color="auto"/>
                    <w:left w:val="single" w:sz="4" w:space="0" w:color="auto"/>
                    <w:bottom w:val="single" w:sz="4" w:space="0" w:color="auto"/>
                    <w:right w:val="single" w:sz="4" w:space="0" w:color="auto"/>
                  </w:tcBorders>
                  <w:hideMark/>
                </w:tcPr>
                <w:p w14:paraId="0D9AB1EE" w14:textId="77777777" w:rsidR="00FC4BEF" w:rsidRDefault="00FC4BEF" w:rsidP="00D93A8F">
                  <w:pPr>
                    <w:pStyle w:val="a0"/>
                    <w:keepNext/>
                    <w:rPr>
                      <w:rFonts w:eastAsia="等线"/>
                      <w:color w:val="4F81BD" w:themeColor="accent1"/>
                      <w:lang w:val="en-GB" w:eastAsia="ja-JP"/>
                    </w:rPr>
                  </w:pPr>
                  <w:r>
                    <w:rPr>
                      <w:lang w:eastAsia="ja-JP"/>
                    </w:rPr>
                    <w:t xml:space="preserve">Keep RRC CR as it is for the short message and UE </w:t>
                  </w:r>
                  <w:proofErr w:type="spellStart"/>
                  <w:r>
                    <w:rPr>
                      <w:lang w:eastAsia="ja-JP"/>
                    </w:rPr>
                    <w:t>behaviour</w:t>
                  </w:r>
                  <w:proofErr w:type="spellEnd"/>
                  <w:r>
                    <w:rPr>
                      <w:lang w:eastAsia="ja-JP"/>
                    </w:rPr>
                    <w:t>.</w:t>
                  </w:r>
                </w:p>
              </w:tc>
            </w:tr>
          </w:tbl>
          <w:p w14:paraId="1C31052C" w14:textId="77777777" w:rsidR="00FC4BEF" w:rsidRDefault="00FC4BEF" w:rsidP="00D93A8F">
            <w:pPr>
              <w:pStyle w:val="a0"/>
              <w:keepNext/>
              <w:rPr>
                <w:rFonts w:eastAsia="等线"/>
                <w:color w:val="4F81BD" w:themeColor="accent1"/>
                <w:szCs w:val="20"/>
                <w:lang w:val="en-GB" w:eastAsia="zh-CN"/>
              </w:rPr>
            </w:pPr>
            <w:r>
              <w:rPr>
                <w:rFonts w:eastAsia="等线"/>
                <w:color w:val="4F81BD" w:themeColor="accent1"/>
              </w:rPr>
              <w:t>Then, it is commented that the high-lighted part mandates the UEs to check whether SIB1 is broadcasting before requesting OD-SIB1 (not the case upon receiving SI change notification), which is against the RAN1 agreement that it is up to the UE’s implementation to check if SIB1 is broadcasting. Thus, the high-lighted part was removed, and instead the NOTE x is added.</w:t>
            </w:r>
          </w:p>
          <w:p w14:paraId="1FA02681" w14:textId="77777777" w:rsidR="00FC4BEF" w:rsidRDefault="00FC4BEF" w:rsidP="00D93A8F">
            <w:pPr>
              <w:pStyle w:val="a0"/>
              <w:keepNext/>
              <w:rPr>
                <w:rFonts w:eastAsia="等线"/>
                <w:color w:val="4F81BD" w:themeColor="accent1"/>
              </w:rPr>
            </w:pPr>
            <w:r>
              <w:rPr>
                <w:rFonts w:eastAsia="等线"/>
                <w:color w:val="4F81BD" w:themeColor="accent1"/>
              </w:rPr>
              <w:t>However, RAN2#126 agrees that:</w:t>
            </w:r>
          </w:p>
          <w:tbl>
            <w:tblPr>
              <w:tblStyle w:val="a7"/>
              <w:tblW w:w="0" w:type="auto"/>
              <w:tblLook w:val="04A0" w:firstRow="1" w:lastRow="0" w:firstColumn="1" w:lastColumn="0" w:noHBand="0" w:noVBand="1"/>
            </w:tblPr>
            <w:tblGrid>
              <w:gridCol w:w="8952"/>
            </w:tblGrid>
            <w:tr w:rsidR="00FC4BEF" w14:paraId="25E5E92C" w14:textId="77777777" w:rsidTr="00D93A8F">
              <w:tc>
                <w:tcPr>
                  <w:tcW w:w="11360" w:type="dxa"/>
                  <w:tcBorders>
                    <w:top w:val="single" w:sz="4" w:space="0" w:color="auto"/>
                    <w:left w:val="single" w:sz="4" w:space="0" w:color="auto"/>
                    <w:bottom w:val="single" w:sz="4" w:space="0" w:color="auto"/>
                    <w:right w:val="single" w:sz="4" w:space="0" w:color="auto"/>
                  </w:tcBorders>
                  <w:hideMark/>
                </w:tcPr>
                <w:p w14:paraId="5DF1F236" w14:textId="77777777" w:rsidR="00FC4BEF" w:rsidRDefault="00FC4BEF" w:rsidP="00D93A8F">
                  <w:pPr>
                    <w:pStyle w:val="a0"/>
                    <w:keepNext/>
                    <w:rPr>
                      <w:rFonts w:eastAsia="等线"/>
                      <w:color w:val="4F81BD" w:themeColor="accent1"/>
                      <w:lang w:val="en-GB" w:eastAsia="ja-JP"/>
                    </w:rPr>
                  </w:pPr>
                  <w:r>
                    <w:rPr>
                      <w:rFonts w:eastAsia="等线"/>
                      <w:color w:val="000000" w:themeColor="text1"/>
                      <w:lang w:eastAsia="ja-JP"/>
                    </w:rPr>
                    <w:t>Once the NES UE camps on the NES cell, if the UE receives SIB change notification, the UE is expected to receive SIB1 from NES cell.</w:t>
                  </w:r>
                </w:p>
              </w:tc>
            </w:tr>
          </w:tbl>
          <w:p w14:paraId="002EF183" w14:textId="77777777" w:rsidR="00FC4BEF" w:rsidRDefault="00FC4BEF" w:rsidP="00D93A8F">
            <w:pPr>
              <w:pStyle w:val="a0"/>
              <w:keepNext/>
              <w:rPr>
                <w:rFonts w:eastAsia="Times New Roman"/>
                <w:color w:val="4F81BD" w:themeColor="accent1"/>
                <w:szCs w:val="20"/>
                <w:lang w:val="en-GB" w:eastAsia="zh-CN"/>
              </w:rPr>
            </w:pPr>
            <w:r>
              <w:rPr>
                <w:rFonts w:eastAsia="等线"/>
                <w:color w:val="4F81BD" w:themeColor="accent1"/>
              </w:rPr>
              <w:t xml:space="preserve">Therefore, </w:t>
            </w:r>
            <w:r w:rsidRPr="00FC4BEF">
              <w:rPr>
                <w:rFonts w:eastAsia="等线"/>
                <w:color w:val="4F81BD" w:themeColor="accent1"/>
                <w:highlight w:val="yellow"/>
              </w:rPr>
              <w:t>we encourage RAN2 to review the agreement again ‘</w:t>
            </w:r>
            <w:r w:rsidRPr="00FC4BEF">
              <w:rPr>
                <w:color w:val="4F81BD" w:themeColor="accent1"/>
                <w:highlight w:val="yellow"/>
              </w:rPr>
              <w:t xml:space="preserve">Keep RRC CR as it is for the short message and UE </w:t>
            </w:r>
            <w:proofErr w:type="spellStart"/>
            <w:r w:rsidRPr="00FC4BEF">
              <w:rPr>
                <w:color w:val="4F81BD" w:themeColor="accent1"/>
                <w:highlight w:val="yellow"/>
              </w:rPr>
              <w:t>behaviour</w:t>
            </w:r>
            <w:proofErr w:type="spellEnd"/>
            <w:r>
              <w:rPr>
                <w:color w:val="4F81BD" w:themeColor="accent1"/>
              </w:rPr>
              <w:t>.’, whether the NOTE x can cover the above RAN2#126 agreement. The discussion is comprised of the following questions:</w:t>
            </w:r>
          </w:p>
          <w:p w14:paraId="23F3EEBB" w14:textId="77777777" w:rsidR="00FC4BEF" w:rsidRDefault="00FC4BEF" w:rsidP="00D93A8F">
            <w:pPr>
              <w:pStyle w:val="a0"/>
              <w:keepNext/>
              <w:rPr>
                <w:rFonts w:eastAsia="等线"/>
                <w:color w:val="4F81BD" w:themeColor="accent1"/>
              </w:rPr>
            </w:pPr>
            <w:r>
              <w:rPr>
                <w:rFonts w:eastAsia="等线"/>
                <w:color w:val="4F81BD" w:themeColor="accent1"/>
              </w:rPr>
              <w:t>Q1. For RAN2#126 agreement ‘ Once the NES UE camps on the NES cell, if the UE receives SIB change notification, the UE is expected to receive SIB1 from NES cell.’, does it mean that the UE always assumes the NES cell will turn from transmitting NCD-SSB to transmitting CD-SSB for SIB1 update?</w:t>
            </w:r>
          </w:p>
          <w:p w14:paraId="601A41FE" w14:textId="77777777" w:rsidR="00FC4BEF" w:rsidRDefault="00FC4BEF" w:rsidP="00D93A8F">
            <w:pPr>
              <w:pStyle w:val="a0"/>
              <w:keepNext/>
              <w:rPr>
                <w:rFonts w:eastAsia="等线"/>
                <w:color w:val="4F81BD" w:themeColor="accent1"/>
              </w:rPr>
            </w:pPr>
            <w:r>
              <w:rPr>
                <w:rFonts w:eastAsia="等线"/>
                <w:color w:val="4F81BD" w:themeColor="accent1"/>
              </w:rPr>
              <w:t xml:space="preserve">Q2. If the answer is ‘NO’ for Q1, i.e. the NES cell can remain transmitting NCD-SSB and at the same time transmit the updated SIB1, how does the UE camping on the NES cell to receive the updated SIB1? Shall we </w:t>
            </w:r>
            <w:r>
              <w:rPr>
                <w:rFonts w:eastAsia="等线"/>
                <w:color w:val="4F81BD" w:themeColor="accent1"/>
              </w:rPr>
              <w:lastRenderedPageBreak/>
              <w:t>rely on the NOTE x to say it’s up to UE’s implementation to handle this?</w:t>
            </w:r>
          </w:p>
          <w:p w14:paraId="6A628F21" w14:textId="77777777" w:rsidR="00FC4BEF" w:rsidRDefault="00FC4BEF" w:rsidP="00D93A8F">
            <w:pPr>
              <w:pStyle w:val="a0"/>
              <w:keepNext/>
              <w:rPr>
                <w:rFonts w:eastAsiaTheme="minorEastAsia"/>
                <w:b/>
                <w:lang w:eastAsia="zh-CN"/>
              </w:rPr>
            </w:pPr>
            <w:r>
              <w:rPr>
                <w:rFonts w:eastAsia="等线"/>
                <w:color w:val="4F81BD" w:themeColor="accent1"/>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tc>
      </w:tr>
    </w:tbl>
    <w:p w14:paraId="162DE604" w14:textId="031342E9" w:rsidR="00FC4BEF" w:rsidRDefault="00FC4BEF" w:rsidP="00FC4BEF">
      <w:pPr>
        <w:spacing w:beforeLines="50" w:before="120" w:afterLines="50" w:after="120"/>
        <w:jc w:val="both"/>
        <w:rPr>
          <w:rFonts w:eastAsiaTheme="minorEastAsia"/>
          <w:szCs w:val="20"/>
          <w:lang w:eastAsia="zh-CN"/>
        </w:rPr>
      </w:pPr>
      <w:r w:rsidRPr="00FC4BEF">
        <w:rPr>
          <w:rFonts w:eastAsiaTheme="minorEastAsia" w:hint="eastAsia"/>
          <w:szCs w:val="20"/>
          <w:lang w:eastAsia="zh-CN"/>
        </w:rPr>
        <w:lastRenderedPageBreak/>
        <w:t xml:space="preserve">Based on above </w:t>
      </w:r>
      <w:r>
        <w:rPr>
          <w:rFonts w:eastAsiaTheme="minorEastAsia" w:hint="eastAsia"/>
          <w:szCs w:val="20"/>
          <w:lang w:eastAsia="zh-CN"/>
        </w:rPr>
        <w:t xml:space="preserve">RRC </w:t>
      </w:r>
      <w:r w:rsidRPr="00FC4BEF">
        <w:rPr>
          <w:rFonts w:eastAsiaTheme="minorEastAsia" w:hint="eastAsia"/>
          <w:szCs w:val="20"/>
          <w:lang w:eastAsia="zh-CN"/>
        </w:rPr>
        <w:t xml:space="preserve">open issue in </w:t>
      </w:r>
      <w:r>
        <w:rPr>
          <w:rFonts w:eastAsiaTheme="minorEastAsia"/>
          <w:szCs w:val="20"/>
          <w:lang w:eastAsia="zh-CN"/>
        </w:rPr>
        <w:t>Report of [POST130</w:t>
      </w:r>
      <w:proofErr w:type="gramStart"/>
      <w:r>
        <w:rPr>
          <w:rFonts w:eastAsiaTheme="minorEastAsia"/>
          <w:szCs w:val="20"/>
          <w:lang w:eastAsia="zh-CN"/>
        </w:rPr>
        <w:t>][</w:t>
      </w:r>
      <w:proofErr w:type="gramEnd"/>
      <w:r>
        <w:rPr>
          <w:rFonts w:eastAsiaTheme="minorEastAsia"/>
          <w:szCs w:val="20"/>
          <w:lang w:eastAsia="zh-CN"/>
        </w:rPr>
        <w:t>107][NES]</w:t>
      </w:r>
      <w:r>
        <w:rPr>
          <w:rFonts w:eastAsiaTheme="minorEastAsia" w:hint="eastAsia"/>
          <w:szCs w:val="20"/>
          <w:lang w:eastAsia="zh-CN"/>
        </w:rPr>
        <w:t xml:space="preserve">, it can been that the SI change procedure needs to be clarified. </w:t>
      </w:r>
    </w:p>
    <w:tbl>
      <w:tblPr>
        <w:tblStyle w:val="a7"/>
        <w:tblW w:w="0" w:type="auto"/>
        <w:tblInd w:w="108" w:type="dxa"/>
        <w:tblLook w:val="04A0" w:firstRow="1" w:lastRow="0" w:firstColumn="1" w:lastColumn="0" w:noHBand="0" w:noVBand="1"/>
      </w:tblPr>
      <w:tblGrid>
        <w:gridCol w:w="9178"/>
      </w:tblGrid>
      <w:tr w:rsidR="00ED5710" w14:paraId="0322BAEF" w14:textId="77777777" w:rsidTr="00586909">
        <w:tc>
          <w:tcPr>
            <w:tcW w:w="9178" w:type="dxa"/>
          </w:tcPr>
          <w:p w14:paraId="29E8914A" w14:textId="63CEA886" w:rsidR="00ED5710" w:rsidRPr="00366A91" w:rsidRDefault="00586909" w:rsidP="00ED5710">
            <w:pPr>
              <w:rPr>
                <w:b/>
                <w:bCs/>
                <w:lang w:eastAsia="x-none"/>
              </w:rPr>
            </w:pPr>
            <w:r>
              <w:rPr>
                <w:rFonts w:eastAsiaTheme="minorEastAsia" w:hint="eastAsia"/>
                <w:b/>
                <w:bCs/>
                <w:highlight w:val="green"/>
                <w:lang w:eastAsia="zh-CN"/>
              </w:rPr>
              <w:t xml:space="preserve">RAN1#118 meeting </w:t>
            </w:r>
            <w:r w:rsidR="00ED5710" w:rsidRPr="00366A91">
              <w:rPr>
                <w:b/>
                <w:bCs/>
                <w:highlight w:val="green"/>
                <w:lang w:eastAsia="x-none"/>
              </w:rPr>
              <w:t>Agreement</w:t>
            </w:r>
          </w:p>
          <w:p w14:paraId="7B5EE922" w14:textId="504BF934" w:rsidR="00ED5710" w:rsidRDefault="00ED5710" w:rsidP="00586909">
            <w:pPr>
              <w:rPr>
                <w:rFonts w:eastAsiaTheme="minorEastAsia"/>
                <w:szCs w:val="20"/>
                <w:lang w:eastAsia="zh-CN"/>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tc>
      </w:tr>
    </w:tbl>
    <w:p w14:paraId="2B5718F9" w14:textId="14FA8DA2" w:rsidR="00ED5710" w:rsidRPr="00586909" w:rsidRDefault="00586909" w:rsidP="00FC4BEF">
      <w:pPr>
        <w:spacing w:beforeLines="50" w:before="120" w:afterLines="50" w:after="120"/>
        <w:jc w:val="both"/>
        <w:rPr>
          <w:rFonts w:eastAsiaTheme="minorEastAsia"/>
          <w:szCs w:val="20"/>
          <w:lang w:eastAsia="zh-CN"/>
        </w:rPr>
      </w:pPr>
      <w:r>
        <w:rPr>
          <w:rFonts w:eastAsiaTheme="minorEastAsia" w:hint="eastAsia"/>
          <w:szCs w:val="20"/>
          <w:lang w:eastAsia="zh-CN"/>
        </w:rPr>
        <w:t>Based on above RAN1 agreements, the UE could acquire the SIB1 based on the time information</w:t>
      </w:r>
      <w:r w:rsidR="000F0BDE">
        <w:rPr>
          <w:rFonts w:eastAsiaTheme="minorEastAsia" w:hint="eastAsia"/>
          <w:szCs w:val="20"/>
          <w:lang w:eastAsia="zh-CN"/>
        </w:rPr>
        <w:t xml:space="preserve"> </w:t>
      </w:r>
      <w:r>
        <w:rPr>
          <w:rFonts w:eastAsiaTheme="minorEastAsia" w:hint="eastAsia"/>
          <w:szCs w:val="20"/>
          <w:lang w:eastAsia="zh-CN"/>
        </w:rPr>
        <w:t>(</w:t>
      </w:r>
      <w:proofErr w:type="spellStart"/>
      <w:r>
        <w:rPr>
          <w:rFonts w:eastAsiaTheme="minorEastAsia" w:hint="eastAsia"/>
          <w:szCs w:val="20"/>
          <w:lang w:eastAsia="zh-CN"/>
        </w:rPr>
        <w:t>e.g</w:t>
      </w:r>
      <w:proofErr w:type="spellEnd"/>
      <w:r>
        <w:rPr>
          <w:rFonts w:eastAsiaTheme="minorEastAsia" w:hint="eastAsia"/>
          <w:szCs w:val="20"/>
          <w:lang w:eastAsia="zh-CN"/>
        </w:rPr>
        <w:t xml:space="preserve">, the offset information in RAR) and </w:t>
      </w:r>
      <w:proofErr w:type="spellStart"/>
      <w:r w:rsidRPr="00586909">
        <w:rPr>
          <w:i/>
          <w:lang w:eastAsia="x-none"/>
        </w:rPr>
        <w:t>searchSpaceZero</w:t>
      </w:r>
      <w:proofErr w:type="spellEnd"/>
      <w:r w:rsidRPr="002E1A59">
        <w:rPr>
          <w:lang w:eastAsia="x-none"/>
        </w:rPr>
        <w:t xml:space="preserve"> and </w:t>
      </w:r>
      <w:proofErr w:type="spellStart"/>
      <w:r w:rsidRPr="00586909">
        <w:rPr>
          <w:i/>
          <w:lang w:eastAsia="x-none"/>
        </w:rPr>
        <w:t>controlResourceSetZero</w:t>
      </w:r>
      <w:proofErr w:type="spellEnd"/>
      <w:r w:rsidRPr="002E1A59">
        <w:rPr>
          <w:lang w:eastAsia="x-none"/>
        </w:rPr>
        <w:t xml:space="preserve"> </w:t>
      </w:r>
      <w:r>
        <w:rPr>
          <w:rFonts w:eastAsiaTheme="minorEastAsia" w:hint="eastAsia"/>
          <w:lang w:eastAsia="zh-CN"/>
        </w:rPr>
        <w:t xml:space="preserve">in OD-SIB1 request </w:t>
      </w:r>
      <w:r w:rsidR="00613C56">
        <w:rPr>
          <w:rFonts w:eastAsiaTheme="minorEastAsia" w:hint="eastAsia"/>
          <w:lang w:eastAsia="zh-CN"/>
        </w:rPr>
        <w:t>configuration</w:t>
      </w:r>
      <w:r>
        <w:rPr>
          <w:rFonts w:eastAsiaTheme="minorEastAsia" w:hint="eastAsia"/>
          <w:lang w:eastAsia="zh-CN"/>
        </w:rPr>
        <w:t>.</w:t>
      </w:r>
      <w:r w:rsidR="00613C56">
        <w:rPr>
          <w:rFonts w:eastAsiaTheme="minorEastAsia" w:hint="eastAsia"/>
          <w:lang w:eastAsia="zh-CN"/>
        </w:rPr>
        <w:t xml:space="preserve"> Hence, the UE could also acquire the SIB1 based on other time information, such as the SIB1 period in MP procedure and the </w:t>
      </w:r>
      <w:proofErr w:type="spellStart"/>
      <w:r w:rsidR="00613C56" w:rsidRPr="00586909">
        <w:rPr>
          <w:i/>
          <w:lang w:eastAsia="x-none"/>
        </w:rPr>
        <w:t>searchSpaceZero</w:t>
      </w:r>
      <w:proofErr w:type="spellEnd"/>
      <w:r w:rsidR="00613C56" w:rsidRPr="002E1A59">
        <w:rPr>
          <w:lang w:eastAsia="x-none"/>
        </w:rPr>
        <w:t xml:space="preserve"> and </w:t>
      </w:r>
      <w:proofErr w:type="spellStart"/>
      <w:r w:rsidR="00613C56" w:rsidRPr="00586909">
        <w:rPr>
          <w:i/>
          <w:lang w:eastAsia="x-none"/>
        </w:rPr>
        <w:t>controlResourceSetZero</w:t>
      </w:r>
      <w:proofErr w:type="spellEnd"/>
      <w:r w:rsidR="00613C56" w:rsidRPr="002E1A59">
        <w:rPr>
          <w:lang w:eastAsia="x-none"/>
        </w:rPr>
        <w:t xml:space="preserve"> </w:t>
      </w:r>
      <w:r w:rsidR="00613C56">
        <w:rPr>
          <w:rFonts w:eastAsiaTheme="minorEastAsia" w:hint="eastAsia"/>
          <w:lang w:eastAsia="zh-CN"/>
        </w:rPr>
        <w:t>in OD-SIB1 request configuration.</w:t>
      </w:r>
    </w:p>
    <w:p w14:paraId="31D11296" w14:textId="615687D5" w:rsidR="006D6092" w:rsidRDefault="00613C56" w:rsidP="00FC4BEF">
      <w:pPr>
        <w:spacing w:beforeLines="50" w:before="120" w:afterLines="50" w:after="120"/>
        <w:jc w:val="both"/>
        <w:rPr>
          <w:rFonts w:eastAsiaTheme="minorEastAsia"/>
          <w:color w:val="000000" w:themeColor="text1"/>
          <w:szCs w:val="20"/>
          <w:lang w:eastAsia="zh-CN"/>
        </w:rPr>
      </w:pPr>
      <w:r>
        <w:rPr>
          <w:rFonts w:eastAsiaTheme="minorEastAsia" w:hint="eastAsia"/>
          <w:szCs w:val="20"/>
          <w:lang w:eastAsia="zh-CN"/>
        </w:rPr>
        <w:t>For above SI change procedure in NES Cell, r</w:t>
      </w:r>
      <w:r w:rsidR="00F756A5">
        <w:rPr>
          <w:rFonts w:eastAsiaTheme="minorEastAsia" w:hint="eastAsia"/>
          <w:szCs w:val="20"/>
          <w:lang w:eastAsia="zh-CN"/>
        </w:rPr>
        <w:t>egarding</w:t>
      </w:r>
      <w:r w:rsidR="00FC4BEF">
        <w:rPr>
          <w:rFonts w:eastAsiaTheme="minorEastAsia" w:hint="eastAsia"/>
          <w:szCs w:val="20"/>
          <w:lang w:eastAsia="zh-CN"/>
        </w:rPr>
        <w:t xml:space="preserve"> legacy procedure, the UE will receive the SI change </w:t>
      </w:r>
      <w:r w:rsidR="00FC4BEF">
        <w:rPr>
          <w:rFonts w:eastAsiaTheme="minorEastAsia"/>
          <w:szCs w:val="20"/>
          <w:lang w:eastAsia="zh-CN"/>
        </w:rPr>
        <w:t>notification</w:t>
      </w:r>
      <w:r w:rsidR="00FC4BEF">
        <w:rPr>
          <w:rFonts w:eastAsiaTheme="minorEastAsia" w:hint="eastAsia"/>
          <w:szCs w:val="20"/>
          <w:lang w:eastAsia="zh-CN"/>
        </w:rPr>
        <w:t xml:space="preserve"> at the first modification </w:t>
      </w:r>
      <w:r w:rsidR="00FC4BEF">
        <w:rPr>
          <w:rFonts w:eastAsiaTheme="minorEastAsia"/>
          <w:szCs w:val="20"/>
          <w:lang w:eastAsia="zh-CN"/>
        </w:rPr>
        <w:t>period</w:t>
      </w:r>
      <w:r w:rsidR="00FC4BEF">
        <w:rPr>
          <w:rFonts w:eastAsiaTheme="minorEastAsia" w:hint="eastAsia"/>
          <w:szCs w:val="20"/>
          <w:lang w:eastAsia="zh-CN"/>
        </w:rPr>
        <w:t xml:space="preserve"> and acquire the SI at the next modification </w:t>
      </w:r>
      <w:r w:rsidR="00FC4BEF">
        <w:rPr>
          <w:rFonts w:eastAsiaTheme="minorEastAsia"/>
          <w:szCs w:val="20"/>
          <w:lang w:eastAsia="zh-CN"/>
        </w:rPr>
        <w:t>period</w:t>
      </w:r>
      <w:r w:rsidR="00FC4BEF">
        <w:rPr>
          <w:rFonts w:eastAsiaTheme="minorEastAsia" w:hint="eastAsia"/>
          <w:szCs w:val="20"/>
          <w:lang w:eastAsia="zh-CN"/>
        </w:rPr>
        <w:t xml:space="preserve">. Hence, the UE needs to acquire SIB1 in the next </w:t>
      </w:r>
      <w:r w:rsidR="00FC4BEF">
        <w:rPr>
          <w:rFonts w:eastAsiaTheme="minorEastAsia"/>
          <w:szCs w:val="20"/>
          <w:lang w:eastAsia="zh-CN"/>
        </w:rPr>
        <w:t>modification</w:t>
      </w:r>
      <w:r w:rsidR="00FC4BEF">
        <w:rPr>
          <w:rFonts w:eastAsiaTheme="minorEastAsia" w:hint="eastAsia"/>
          <w:szCs w:val="20"/>
          <w:lang w:eastAsia="zh-CN"/>
        </w:rPr>
        <w:t xml:space="preserve"> period. </w:t>
      </w:r>
      <w:r w:rsidR="00F756A5">
        <w:rPr>
          <w:rFonts w:eastAsiaTheme="minorEastAsia" w:hint="eastAsia"/>
          <w:szCs w:val="20"/>
          <w:lang w:eastAsia="zh-CN"/>
        </w:rPr>
        <w:t xml:space="preserve">For NES Cell, if SI change notification is transmitted in the first MP, one </w:t>
      </w:r>
      <w:r w:rsidR="006D6092">
        <w:rPr>
          <w:rFonts w:eastAsiaTheme="minorEastAsia" w:hint="eastAsia"/>
          <w:szCs w:val="20"/>
          <w:lang w:eastAsia="zh-CN"/>
        </w:rPr>
        <w:t>option</w:t>
      </w:r>
      <w:r w:rsidR="00F756A5">
        <w:rPr>
          <w:rFonts w:eastAsiaTheme="minorEastAsia" w:hint="eastAsia"/>
          <w:szCs w:val="20"/>
          <w:lang w:eastAsia="zh-CN"/>
        </w:rPr>
        <w:t xml:space="preserve"> is, t</w:t>
      </w:r>
      <w:r w:rsidR="00FC4BEF">
        <w:rPr>
          <w:rFonts w:eastAsiaTheme="minorEastAsia" w:hint="eastAsia"/>
          <w:szCs w:val="20"/>
          <w:lang w:eastAsia="zh-CN"/>
        </w:rPr>
        <w:t>he network could transmit the SIB1 in next MP based on the COR</w:t>
      </w:r>
      <w:r w:rsidR="00586909">
        <w:rPr>
          <w:rFonts w:eastAsiaTheme="minorEastAsia" w:hint="eastAsia"/>
          <w:szCs w:val="20"/>
          <w:lang w:eastAsia="zh-CN"/>
        </w:rPr>
        <w:t>E</w:t>
      </w:r>
      <w:r w:rsidR="00FC4BEF">
        <w:rPr>
          <w:rFonts w:eastAsiaTheme="minorEastAsia" w:hint="eastAsia"/>
          <w:szCs w:val="20"/>
          <w:lang w:eastAsia="zh-CN"/>
        </w:rPr>
        <w:t xml:space="preserve">SET information in </w:t>
      </w:r>
      <w:r w:rsidR="00F756A5">
        <w:rPr>
          <w:rFonts w:eastAsiaTheme="minorEastAsia" w:hint="eastAsia"/>
          <w:szCs w:val="20"/>
          <w:lang w:eastAsia="zh-CN"/>
        </w:rPr>
        <w:t>OD-SIB request</w:t>
      </w:r>
      <w:r w:rsidR="00FC4BEF">
        <w:rPr>
          <w:rFonts w:eastAsiaTheme="minorEastAsia" w:hint="eastAsia"/>
          <w:szCs w:val="20"/>
          <w:lang w:eastAsia="zh-CN"/>
        </w:rPr>
        <w:t xml:space="preserve"> </w:t>
      </w:r>
      <w:r w:rsidR="00FC4BEF">
        <w:rPr>
          <w:rFonts w:eastAsiaTheme="minorEastAsia"/>
          <w:szCs w:val="20"/>
          <w:lang w:eastAsia="zh-CN"/>
        </w:rPr>
        <w:t>configuration</w:t>
      </w:r>
      <w:r w:rsidR="00FC4BEF">
        <w:rPr>
          <w:rFonts w:eastAsiaTheme="minorEastAsia" w:hint="eastAsia"/>
          <w:szCs w:val="20"/>
          <w:lang w:eastAsia="zh-CN"/>
        </w:rPr>
        <w:t xml:space="preserve"> of NES Cell, it is not necessary to </w:t>
      </w:r>
      <w:r w:rsidR="00FC4BEF">
        <w:rPr>
          <w:rFonts w:eastAsiaTheme="minorEastAsia"/>
          <w:szCs w:val="20"/>
          <w:lang w:eastAsia="zh-CN"/>
        </w:rPr>
        <w:t>switch</w:t>
      </w:r>
      <w:r w:rsidR="00FC4BEF">
        <w:rPr>
          <w:rFonts w:eastAsiaTheme="minorEastAsia" w:hint="eastAsia"/>
          <w:szCs w:val="20"/>
          <w:lang w:eastAsia="zh-CN"/>
        </w:rPr>
        <w:t xml:space="preserve"> to </w:t>
      </w:r>
      <w:r w:rsidR="00FC4BEF" w:rsidRPr="00FC4BEF">
        <w:rPr>
          <w:rFonts w:eastAsiaTheme="minorEastAsia"/>
          <w:szCs w:val="20"/>
          <w:lang w:eastAsia="zh-CN"/>
        </w:rPr>
        <w:t>CD-SSB</w:t>
      </w:r>
      <w:r w:rsidR="00FC4BEF">
        <w:rPr>
          <w:rFonts w:eastAsiaTheme="minorEastAsia" w:hint="eastAsia"/>
          <w:szCs w:val="20"/>
          <w:lang w:eastAsia="zh-CN"/>
        </w:rPr>
        <w:t xml:space="preserve"> mode</w:t>
      </w:r>
      <w:r w:rsidR="00F756A5">
        <w:rPr>
          <w:rFonts w:eastAsiaTheme="minorEastAsia" w:hint="eastAsia"/>
          <w:szCs w:val="20"/>
          <w:lang w:eastAsia="zh-CN"/>
        </w:rPr>
        <w:t xml:space="preserve">, the </w:t>
      </w:r>
      <w:proofErr w:type="spellStart"/>
      <w:r w:rsidR="00F756A5">
        <w:rPr>
          <w:rFonts w:eastAsiaTheme="minorEastAsia" w:hint="eastAsia"/>
          <w:szCs w:val="20"/>
          <w:lang w:eastAsia="zh-CN"/>
        </w:rPr>
        <w:t>K_Offset</w:t>
      </w:r>
      <w:proofErr w:type="spellEnd"/>
      <w:r w:rsidR="00F756A5">
        <w:rPr>
          <w:rFonts w:eastAsiaTheme="minorEastAsia" w:hint="eastAsia"/>
          <w:szCs w:val="20"/>
          <w:lang w:eastAsia="zh-CN"/>
        </w:rPr>
        <w:t xml:space="preserve"> in MIB is still set as new value for NES Cell</w:t>
      </w:r>
      <w:r w:rsidR="006D6092">
        <w:rPr>
          <w:rFonts w:eastAsiaTheme="minorEastAsia" w:hint="eastAsia"/>
          <w:szCs w:val="20"/>
          <w:lang w:eastAsia="zh-CN"/>
        </w:rPr>
        <w:t xml:space="preserve">, the NES UE could acquire SIB1 since it has already stored the valid CORESET </w:t>
      </w:r>
      <w:r w:rsidR="006D6092">
        <w:rPr>
          <w:rFonts w:eastAsiaTheme="minorEastAsia"/>
          <w:szCs w:val="20"/>
          <w:lang w:eastAsia="zh-CN"/>
        </w:rPr>
        <w:t>information</w:t>
      </w:r>
      <w:r w:rsidR="006D6092">
        <w:rPr>
          <w:rFonts w:eastAsiaTheme="minorEastAsia" w:hint="eastAsia"/>
          <w:szCs w:val="20"/>
          <w:lang w:eastAsia="zh-CN"/>
        </w:rPr>
        <w:t xml:space="preserve"> included in on OD-SIB1 request configuration</w:t>
      </w:r>
      <w:r w:rsidR="006D6092">
        <w:rPr>
          <w:rFonts w:eastAsiaTheme="minorEastAsia" w:hint="eastAsia"/>
          <w:color w:val="000000" w:themeColor="text1"/>
          <w:szCs w:val="20"/>
          <w:lang w:eastAsia="zh-CN"/>
        </w:rPr>
        <w:t xml:space="preserve">. </w:t>
      </w:r>
    </w:p>
    <w:p w14:paraId="7D2FE780" w14:textId="06C36C65" w:rsidR="006D6092" w:rsidRDefault="006D6092" w:rsidP="00FC4BEF">
      <w:pPr>
        <w:spacing w:beforeLines="50" w:before="120" w:afterLines="50" w:after="120"/>
        <w:jc w:val="both"/>
        <w:rPr>
          <w:rFonts w:eastAsiaTheme="minorEastAsia"/>
          <w:szCs w:val="20"/>
          <w:lang w:eastAsia="zh-CN"/>
        </w:rPr>
      </w:pPr>
      <w:r>
        <w:rPr>
          <w:rFonts w:eastAsiaTheme="minorEastAsia" w:hint="eastAsia"/>
          <w:szCs w:val="20"/>
          <w:lang w:eastAsia="zh-CN"/>
        </w:rPr>
        <w:t>However,</w:t>
      </w:r>
      <w:r w:rsidR="005760CE">
        <w:rPr>
          <w:rFonts w:eastAsiaTheme="minorEastAsia" w:hint="eastAsia"/>
          <w:szCs w:val="20"/>
          <w:lang w:eastAsia="zh-CN"/>
        </w:rPr>
        <w:t xml:space="preserve"> </w:t>
      </w:r>
      <w:r>
        <w:rPr>
          <w:rFonts w:eastAsiaTheme="minorEastAsia" w:hint="eastAsia"/>
          <w:szCs w:val="20"/>
          <w:lang w:eastAsia="zh-CN"/>
        </w:rPr>
        <w:t>above</w:t>
      </w:r>
      <w:r w:rsidR="005760CE">
        <w:rPr>
          <w:rFonts w:eastAsiaTheme="minorEastAsia" w:hint="eastAsia"/>
          <w:szCs w:val="20"/>
          <w:lang w:eastAsia="zh-CN"/>
        </w:rPr>
        <w:t xml:space="preserve"> option is only suitable</w:t>
      </w:r>
      <w:r>
        <w:rPr>
          <w:rFonts w:eastAsiaTheme="minorEastAsia" w:hint="eastAsia"/>
          <w:szCs w:val="20"/>
          <w:lang w:eastAsia="zh-CN"/>
        </w:rPr>
        <w:t xml:space="preserve"> for the case that the </w:t>
      </w:r>
      <w:r w:rsidRPr="006D6092">
        <w:rPr>
          <w:rFonts w:eastAsiaTheme="minorEastAsia"/>
          <w:szCs w:val="20"/>
          <w:lang w:eastAsia="zh-CN"/>
        </w:rPr>
        <w:t>CORESET#0 in the stored O</w:t>
      </w:r>
      <w:r>
        <w:rPr>
          <w:rFonts w:eastAsiaTheme="minorEastAsia"/>
          <w:szCs w:val="20"/>
          <w:lang w:eastAsia="zh-CN"/>
        </w:rPr>
        <w:t xml:space="preserve">D-SIB1 request configuration </w:t>
      </w:r>
      <w:r>
        <w:rPr>
          <w:rFonts w:eastAsiaTheme="minorEastAsia" w:hint="eastAsia"/>
          <w:szCs w:val="20"/>
          <w:lang w:eastAsia="zh-CN"/>
        </w:rPr>
        <w:t>is not</w:t>
      </w:r>
      <w:r w:rsidRPr="006D6092">
        <w:rPr>
          <w:rFonts w:eastAsiaTheme="minorEastAsia"/>
          <w:szCs w:val="20"/>
          <w:lang w:eastAsia="zh-CN"/>
        </w:rPr>
        <w:t xml:space="preserve"> </w:t>
      </w:r>
      <w:r>
        <w:rPr>
          <w:rFonts w:eastAsiaTheme="minorEastAsia" w:hint="eastAsia"/>
          <w:szCs w:val="20"/>
          <w:lang w:eastAsia="zh-CN"/>
        </w:rPr>
        <w:t xml:space="preserve">updated. If the </w:t>
      </w:r>
      <w:r w:rsidRPr="006D6092">
        <w:rPr>
          <w:rFonts w:eastAsiaTheme="minorEastAsia"/>
          <w:szCs w:val="20"/>
          <w:lang w:eastAsia="zh-CN"/>
        </w:rPr>
        <w:t xml:space="preserve">CORESET#0 in </w:t>
      </w:r>
      <w:r>
        <w:rPr>
          <w:rFonts w:eastAsiaTheme="minorEastAsia"/>
          <w:szCs w:val="20"/>
          <w:lang w:eastAsia="zh-CN"/>
        </w:rPr>
        <w:t>OD-SIB1 request configuration</w:t>
      </w:r>
      <w:r>
        <w:rPr>
          <w:rFonts w:eastAsiaTheme="minorEastAsia" w:hint="eastAsia"/>
          <w:szCs w:val="20"/>
          <w:lang w:eastAsia="zh-CN"/>
        </w:rPr>
        <w:t xml:space="preserve"> is updated, the UE could not acquire SIB1 in the next MP since the system </w:t>
      </w:r>
      <w:r>
        <w:rPr>
          <w:rFonts w:eastAsiaTheme="minorEastAsia"/>
          <w:szCs w:val="20"/>
          <w:lang w:eastAsia="zh-CN"/>
        </w:rPr>
        <w:t>information</w:t>
      </w:r>
      <w:r>
        <w:rPr>
          <w:rFonts w:eastAsiaTheme="minorEastAsia" w:hint="eastAsia"/>
          <w:szCs w:val="20"/>
          <w:lang w:eastAsia="zh-CN"/>
        </w:rPr>
        <w:t xml:space="preserve"> on CORESET#0 needs to </w:t>
      </w:r>
      <w:r>
        <w:rPr>
          <w:rFonts w:eastAsiaTheme="minorEastAsia"/>
          <w:szCs w:val="20"/>
          <w:lang w:eastAsia="zh-CN"/>
        </w:rPr>
        <w:t>effective</w:t>
      </w:r>
      <w:r>
        <w:rPr>
          <w:rFonts w:eastAsiaTheme="minorEastAsia" w:hint="eastAsia"/>
          <w:szCs w:val="20"/>
          <w:lang w:eastAsia="zh-CN"/>
        </w:rPr>
        <w:t xml:space="preserve"> </w:t>
      </w:r>
      <w:r w:rsidR="006174BD">
        <w:rPr>
          <w:rFonts w:eastAsiaTheme="minorEastAsia" w:hint="eastAsia"/>
          <w:szCs w:val="20"/>
          <w:lang w:eastAsia="zh-CN"/>
        </w:rPr>
        <w:t xml:space="preserve">immediately </w:t>
      </w:r>
      <w:r>
        <w:rPr>
          <w:rFonts w:eastAsiaTheme="minorEastAsia" w:hint="eastAsia"/>
          <w:szCs w:val="20"/>
          <w:lang w:eastAsia="zh-CN"/>
        </w:rPr>
        <w:t xml:space="preserve">in the next period, </w:t>
      </w:r>
      <w:r w:rsidR="002461A3">
        <w:rPr>
          <w:rFonts w:eastAsiaTheme="minorEastAsia" w:hint="eastAsia"/>
          <w:szCs w:val="20"/>
          <w:lang w:eastAsia="zh-CN"/>
        </w:rPr>
        <w:t xml:space="preserve">then the reasonable </w:t>
      </w:r>
      <w:r w:rsidR="00077A5D">
        <w:rPr>
          <w:rFonts w:eastAsiaTheme="minorEastAsia" w:hint="eastAsia"/>
          <w:szCs w:val="20"/>
          <w:lang w:eastAsia="zh-CN"/>
        </w:rPr>
        <w:t xml:space="preserve">and unified </w:t>
      </w:r>
      <w:r w:rsidR="002461A3">
        <w:rPr>
          <w:rFonts w:eastAsiaTheme="minorEastAsia" w:hint="eastAsia"/>
          <w:szCs w:val="20"/>
          <w:lang w:eastAsia="zh-CN"/>
        </w:rPr>
        <w:t xml:space="preserve">option is </w:t>
      </w:r>
      <w:r>
        <w:rPr>
          <w:rFonts w:eastAsiaTheme="minorEastAsia" w:hint="eastAsia"/>
          <w:szCs w:val="20"/>
          <w:lang w:eastAsia="zh-CN"/>
        </w:rPr>
        <w:t xml:space="preserve">the network needs to </w:t>
      </w:r>
      <w:r>
        <w:rPr>
          <w:rFonts w:eastAsiaTheme="minorEastAsia"/>
          <w:szCs w:val="20"/>
          <w:lang w:eastAsia="zh-CN"/>
        </w:rPr>
        <w:t>switch</w:t>
      </w:r>
      <w:r>
        <w:rPr>
          <w:rFonts w:eastAsiaTheme="minorEastAsia" w:hint="eastAsia"/>
          <w:szCs w:val="20"/>
          <w:lang w:eastAsia="zh-CN"/>
        </w:rPr>
        <w:t xml:space="preserve"> the to normal mode with legacy K_SSB value. The UE also needs to read MIB and SIB1 in the next period which is also aligned to legacy procedure.</w:t>
      </w:r>
    </w:p>
    <w:p w14:paraId="15DF97EB" w14:textId="75AEBD95" w:rsidR="00603D64" w:rsidRPr="006553A8" w:rsidRDefault="00603D64" w:rsidP="00603D64">
      <w:pPr>
        <w:spacing w:beforeLines="50" w:before="120" w:afterLines="50" w:after="120"/>
        <w:jc w:val="both"/>
        <w:rPr>
          <w:rFonts w:eastAsiaTheme="minorEastAsia"/>
          <w:szCs w:val="20"/>
          <w:lang w:eastAsia="zh-CN"/>
        </w:rPr>
      </w:pPr>
      <w:r w:rsidRPr="006553A8">
        <w:rPr>
          <w:rFonts w:eastAsiaTheme="minorEastAsia" w:hint="eastAsia"/>
          <w:szCs w:val="20"/>
          <w:lang w:eastAsia="zh-CN"/>
        </w:rPr>
        <w:t xml:space="preserve">For </w:t>
      </w:r>
      <w:r w:rsidR="00F8730E">
        <w:rPr>
          <w:rFonts w:eastAsiaTheme="minorEastAsia" w:hint="eastAsia"/>
          <w:szCs w:val="20"/>
          <w:lang w:eastAsia="zh-CN"/>
        </w:rPr>
        <w:t>the</w:t>
      </w:r>
      <w:r w:rsidRPr="006553A8">
        <w:rPr>
          <w:rFonts w:eastAsiaTheme="minorEastAsia" w:hint="eastAsia"/>
          <w:szCs w:val="20"/>
          <w:lang w:eastAsia="zh-CN"/>
        </w:rPr>
        <w:t xml:space="preserve"> issue on whether re-introduce the </w:t>
      </w:r>
      <w:r w:rsidRPr="006553A8">
        <w:rPr>
          <w:rFonts w:eastAsiaTheme="minorEastAsia"/>
          <w:szCs w:val="20"/>
          <w:lang w:eastAsia="zh-CN"/>
        </w:rPr>
        <w:t xml:space="preserve">agreement </w:t>
      </w:r>
      <w:r w:rsidR="006174BD">
        <w:rPr>
          <w:rFonts w:eastAsiaTheme="minorEastAsia"/>
          <w:szCs w:val="20"/>
          <w:lang w:eastAsia="zh-CN"/>
        </w:rPr>
        <w:t>“</w:t>
      </w:r>
      <w:r w:rsidRPr="006553A8">
        <w:rPr>
          <w:rFonts w:eastAsiaTheme="minorEastAsia"/>
          <w:szCs w:val="20"/>
          <w:lang w:eastAsia="zh-CN"/>
        </w:rPr>
        <w:t xml:space="preserve">Keep RRC CR as it is for the short message and UE </w:t>
      </w:r>
      <w:proofErr w:type="spellStart"/>
      <w:r w:rsidRPr="006553A8">
        <w:rPr>
          <w:rFonts w:eastAsiaTheme="minorEastAsia"/>
          <w:szCs w:val="20"/>
          <w:lang w:eastAsia="zh-CN"/>
        </w:rPr>
        <w:t>behaviour</w:t>
      </w:r>
      <w:proofErr w:type="spellEnd"/>
      <w:r w:rsidR="006174BD">
        <w:rPr>
          <w:rFonts w:eastAsiaTheme="minorEastAsia"/>
          <w:szCs w:val="20"/>
          <w:lang w:eastAsia="zh-CN"/>
        </w:rPr>
        <w:t>.”</w:t>
      </w:r>
      <w:r w:rsidRPr="006553A8">
        <w:rPr>
          <w:rFonts w:eastAsiaTheme="minorEastAsia" w:hint="eastAsia"/>
          <w:szCs w:val="20"/>
          <w:lang w:eastAsia="zh-CN"/>
        </w:rPr>
        <w:t>, for SI change procedure, according to above analysis</w:t>
      </w:r>
      <w:r w:rsidR="006553A8">
        <w:rPr>
          <w:rFonts w:eastAsiaTheme="minorEastAsia" w:hint="eastAsia"/>
          <w:szCs w:val="20"/>
          <w:lang w:eastAsia="zh-CN"/>
        </w:rPr>
        <w:t>,</w:t>
      </w:r>
      <w:r w:rsidRPr="006553A8">
        <w:rPr>
          <w:rFonts w:eastAsiaTheme="minorEastAsia" w:hint="eastAsia"/>
          <w:szCs w:val="20"/>
          <w:lang w:eastAsia="zh-CN"/>
        </w:rPr>
        <w:t xml:space="preserve"> the </w:t>
      </w:r>
      <w:proofErr w:type="spellStart"/>
      <w:r w:rsidRPr="006553A8">
        <w:rPr>
          <w:rFonts w:eastAsiaTheme="minorEastAsia"/>
          <w:szCs w:val="20"/>
          <w:lang w:eastAsia="zh-CN"/>
        </w:rPr>
        <w:t>ssb-SubcarrierOffset</w:t>
      </w:r>
      <w:proofErr w:type="spellEnd"/>
      <w:r w:rsidRPr="006553A8">
        <w:rPr>
          <w:rFonts w:eastAsiaTheme="minorEastAsia" w:hint="eastAsia"/>
          <w:szCs w:val="20"/>
          <w:lang w:eastAsia="zh-CN"/>
        </w:rPr>
        <w:t xml:space="preserve"> is set </w:t>
      </w:r>
      <w:r w:rsidR="006553A8">
        <w:rPr>
          <w:rFonts w:eastAsiaTheme="minorEastAsia" w:hint="eastAsia"/>
          <w:szCs w:val="20"/>
          <w:lang w:eastAsia="zh-CN"/>
        </w:rPr>
        <w:t xml:space="preserve">as legacy one which means that </w:t>
      </w:r>
      <w:r w:rsidR="006553A8" w:rsidRPr="006553A8">
        <w:rPr>
          <w:rFonts w:eastAsiaTheme="minorEastAsia"/>
          <w:szCs w:val="20"/>
          <w:lang w:eastAsia="zh-CN"/>
        </w:rPr>
        <w:t xml:space="preserve">SIB1 is </w:t>
      </w:r>
      <w:r w:rsidR="006553A8" w:rsidRPr="006553A8">
        <w:rPr>
          <w:rFonts w:eastAsiaTheme="minorEastAsia" w:hint="eastAsia"/>
          <w:szCs w:val="20"/>
          <w:lang w:eastAsia="zh-CN"/>
        </w:rPr>
        <w:t xml:space="preserve">scheduled, which </w:t>
      </w:r>
      <w:r w:rsidR="006553A8">
        <w:rPr>
          <w:rFonts w:eastAsiaTheme="minorEastAsia" w:hint="eastAsia"/>
          <w:szCs w:val="20"/>
          <w:lang w:eastAsia="zh-CN"/>
        </w:rPr>
        <w:t>is</w:t>
      </w:r>
      <w:r w:rsidR="006553A8" w:rsidRPr="006553A8">
        <w:rPr>
          <w:rFonts w:eastAsiaTheme="minorEastAsia" w:hint="eastAsia"/>
          <w:szCs w:val="20"/>
          <w:lang w:eastAsia="zh-CN"/>
        </w:rPr>
        <w:t xml:space="preserve"> not </w:t>
      </w:r>
      <w:r w:rsidR="006553A8" w:rsidRPr="006553A8">
        <w:rPr>
          <w:rFonts w:eastAsiaTheme="minorEastAsia"/>
          <w:szCs w:val="20"/>
          <w:lang w:eastAsia="zh-CN"/>
        </w:rPr>
        <w:t>in the</w:t>
      </w:r>
      <w:r w:rsidR="006553A8" w:rsidRPr="006553A8">
        <w:rPr>
          <w:rFonts w:eastAsiaTheme="minorEastAsia" w:hint="eastAsia"/>
          <w:szCs w:val="20"/>
          <w:lang w:eastAsia="zh-CN"/>
        </w:rPr>
        <w:t xml:space="preserve"> branch of </w:t>
      </w:r>
      <w:r w:rsidR="006553A8" w:rsidRPr="006553A8">
        <w:rPr>
          <w:rFonts w:eastAsiaTheme="minorEastAsia"/>
          <w:szCs w:val="20"/>
          <w:lang w:eastAsia="zh-CN"/>
        </w:rPr>
        <w:t>“2&gt;</w:t>
      </w:r>
      <w:r w:rsidR="006553A8" w:rsidRPr="006553A8">
        <w:rPr>
          <w:rFonts w:eastAsiaTheme="minorEastAsia"/>
          <w:szCs w:val="20"/>
          <w:lang w:eastAsia="zh-CN"/>
        </w:rPr>
        <w:tab/>
        <w:t xml:space="preserve">else if SIB1 acquisition is required for the UE and </w:t>
      </w:r>
      <w:proofErr w:type="spellStart"/>
      <w:r w:rsidR="006553A8" w:rsidRPr="006553A8">
        <w:rPr>
          <w:rFonts w:eastAsiaTheme="minorEastAsia"/>
          <w:szCs w:val="20"/>
          <w:highlight w:val="yellow"/>
          <w:lang w:eastAsia="zh-CN"/>
        </w:rPr>
        <w:t>ssb-SubcarrierOffset</w:t>
      </w:r>
      <w:proofErr w:type="spellEnd"/>
      <w:r w:rsidR="006553A8" w:rsidRPr="006553A8">
        <w:rPr>
          <w:rFonts w:eastAsiaTheme="minorEastAsia"/>
          <w:szCs w:val="20"/>
          <w:highlight w:val="yellow"/>
          <w:lang w:eastAsia="zh-CN"/>
        </w:rPr>
        <w:t xml:space="preserve"> indicates that SIB1 is not scheduled</w:t>
      </w:r>
      <w:r w:rsidR="006553A8" w:rsidRPr="006553A8">
        <w:rPr>
          <w:rFonts w:eastAsiaTheme="minorEastAsia"/>
          <w:szCs w:val="20"/>
          <w:lang w:eastAsia="zh-CN"/>
        </w:rPr>
        <w:t xml:space="preserve"> in the cell:</w:t>
      </w:r>
      <w:r w:rsidR="006553A8">
        <w:rPr>
          <w:rFonts w:eastAsiaTheme="minorEastAsia"/>
          <w:szCs w:val="20"/>
          <w:lang w:eastAsia="zh-CN"/>
        </w:rPr>
        <w:t>”</w:t>
      </w:r>
      <w:r w:rsidR="006553A8">
        <w:rPr>
          <w:rFonts w:eastAsiaTheme="minorEastAsia" w:hint="eastAsia"/>
          <w:szCs w:val="20"/>
          <w:lang w:eastAsia="zh-CN"/>
        </w:rPr>
        <w:t xml:space="preserve">, so the </w:t>
      </w:r>
      <w:proofErr w:type="spellStart"/>
      <w:r w:rsidR="006174BD">
        <w:rPr>
          <w:rFonts w:eastAsiaTheme="minorEastAsia" w:hint="eastAsia"/>
          <w:szCs w:val="20"/>
          <w:lang w:eastAsia="zh-CN"/>
        </w:rPr>
        <w:t>NOTEx</w:t>
      </w:r>
      <w:proofErr w:type="spellEnd"/>
      <w:r w:rsidR="006553A8">
        <w:rPr>
          <w:rFonts w:eastAsiaTheme="minorEastAsia" w:hint="eastAsia"/>
          <w:szCs w:val="20"/>
          <w:lang w:eastAsia="zh-CN"/>
        </w:rPr>
        <w:t xml:space="preserve"> is efficient to cover above </w:t>
      </w:r>
      <w:r w:rsidR="006174BD">
        <w:rPr>
          <w:rFonts w:eastAsiaTheme="minorEastAsia" w:hint="eastAsia"/>
          <w:szCs w:val="20"/>
          <w:lang w:eastAsia="zh-CN"/>
        </w:rPr>
        <w:t>case</w:t>
      </w:r>
      <w:r w:rsidR="006174BD">
        <w:rPr>
          <w:rFonts w:eastAsiaTheme="minorEastAsia" w:hint="eastAsia"/>
          <w:lang w:eastAsia="zh-CN"/>
        </w:rPr>
        <w:t>, it is not necessary to introduce the agreement again.</w:t>
      </w:r>
    </w:p>
    <w:p w14:paraId="36B938B7" w14:textId="12220FB3" w:rsidR="002461A3" w:rsidRPr="007027E8" w:rsidRDefault="00603D64" w:rsidP="00FC4BEF">
      <w:pPr>
        <w:spacing w:beforeLines="50" w:before="120" w:afterLines="50" w:after="120"/>
        <w:jc w:val="both"/>
        <w:rPr>
          <w:rFonts w:eastAsiaTheme="minorEastAsia"/>
          <w:color w:val="000000"/>
          <w:szCs w:val="20"/>
          <w:lang w:eastAsia="zh-CN"/>
        </w:rPr>
      </w:pPr>
      <w:r w:rsidRPr="00613C56">
        <w:rPr>
          <w:rFonts w:eastAsiaTheme="minorEastAsia" w:hint="eastAsia"/>
          <w:b/>
          <w:szCs w:val="20"/>
          <w:lang w:eastAsia="zh-CN"/>
        </w:rPr>
        <w:t xml:space="preserve">Proposal 2: </w:t>
      </w:r>
      <w:r w:rsidRPr="003B301F">
        <w:rPr>
          <w:rFonts w:eastAsiaTheme="minorEastAsia"/>
          <w:b/>
          <w:szCs w:val="20"/>
          <w:lang w:eastAsia="zh-CN"/>
        </w:rPr>
        <w:t xml:space="preserve">Once the NES UE camps on the NES cell, if the UE receives SIB change notification, the UE is expected to receive SIB1 from </w:t>
      </w:r>
      <w:r w:rsidR="006553A8">
        <w:rPr>
          <w:rFonts w:eastAsiaTheme="minorEastAsia" w:hint="eastAsia"/>
          <w:b/>
          <w:szCs w:val="20"/>
          <w:lang w:eastAsia="zh-CN"/>
        </w:rPr>
        <w:t>network</w:t>
      </w:r>
      <w:r>
        <w:rPr>
          <w:rFonts w:eastAsiaTheme="minorEastAsia" w:hint="eastAsia"/>
          <w:b/>
          <w:szCs w:val="20"/>
          <w:lang w:eastAsia="zh-CN"/>
        </w:rPr>
        <w:t xml:space="preserve"> directly without sending </w:t>
      </w:r>
      <w:r w:rsidRPr="004808CE">
        <w:rPr>
          <w:rFonts w:eastAsiaTheme="minorEastAsia"/>
          <w:b/>
          <w:szCs w:val="20"/>
          <w:lang w:eastAsia="zh-CN"/>
        </w:rPr>
        <w:t>OD-SIB1 request</w:t>
      </w:r>
      <w:r w:rsidRPr="00FC79C8">
        <w:rPr>
          <w:rFonts w:eastAsiaTheme="minorEastAsia" w:hint="eastAsia"/>
          <w:b/>
          <w:szCs w:val="20"/>
          <w:lang w:eastAsia="zh-CN"/>
        </w:rPr>
        <w:t xml:space="preserve"> </w:t>
      </w:r>
      <w:r w:rsidRPr="00613C56">
        <w:rPr>
          <w:rFonts w:eastAsiaTheme="minorEastAsia" w:hint="eastAsia"/>
          <w:b/>
          <w:szCs w:val="20"/>
          <w:lang w:eastAsia="zh-CN"/>
        </w:rPr>
        <w:t>in next MP</w:t>
      </w:r>
      <w:r>
        <w:rPr>
          <w:rFonts w:eastAsiaTheme="minorEastAsia" w:hint="eastAsia"/>
          <w:b/>
          <w:szCs w:val="20"/>
          <w:lang w:eastAsia="zh-CN"/>
        </w:rPr>
        <w:t>,</w:t>
      </w:r>
      <w:r w:rsidRPr="003B301F">
        <w:rPr>
          <w:rFonts w:eastAsiaTheme="minorEastAsia" w:hint="eastAsia"/>
          <w:b/>
          <w:szCs w:val="20"/>
          <w:lang w:eastAsia="zh-CN"/>
        </w:rPr>
        <w:t xml:space="preserve"> </w:t>
      </w:r>
      <w:r>
        <w:rPr>
          <w:rFonts w:eastAsiaTheme="minorEastAsia" w:hint="eastAsia"/>
          <w:b/>
          <w:szCs w:val="20"/>
          <w:lang w:eastAsia="zh-CN"/>
        </w:rPr>
        <w:t xml:space="preserve">i.e., </w:t>
      </w:r>
      <w:r w:rsidRPr="00613C56">
        <w:rPr>
          <w:rFonts w:eastAsiaTheme="minorEastAsia" w:hint="eastAsia"/>
          <w:b/>
          <w:szCs w:val="20"/>
          <w:lang w:eastAsia="zh-CN"/>
        </w:rPr>
        <w:t xml:space="preserve">the network will </w:t>
      </w:r>
      <w:r>
        <w:rPr>
          <w:rFonts w:eastAsiaTheme="minorEastAsia" w:hint="eastAsia"/>
          <w:b/>
          <w:szCs w:val="20"/>
          <w:lang w:eastAsia="zh-CN"/>
        </w:rPr>
        <w:t xml:space="preserve">switch to normal mode with </w:t>
      </w:r>
      <w:r>
        <w:rPr>
          <w:rFonts w:eastAsiaTheme="minorEastAsia"/>
          <w:b/>
          <w:szCs w:val="20"/>
          <w:lang w:eastAsia="zh-CN"/>
        </w:rPr>
        <w:t>legacy</w:t>
      </w:r>
      <w:r>
        <w:rPr>
          <w:rFonts w:eastAsiaTheme="minorEastAsia" w:hint="eastAsia"/>
          <w:b/>
          <w:szCs w:val="20"/>
          <w:lang w:eastAsia="zh-CN"/>
        </w:rPr>
        <w:t xml:space="preserve"> K_SSB value</w:t>
      </w:r>
      <w:r w:rsidRPr="00613C56">
        <w:rPr>
          <w:rFonts w:eastAsiaTheme="minorEastAsia" w:hint="eastAsia"/>
          <w:b/>
          <w:szCs w:val="20"/>
          <w:lang w:eastAsia="zh-CN"/>
        </w:rPr>
        <w:t xml:space="preserve"> </w:t>
      </w:r>
      <w:r>
        <w:rPr>
          <w:rFonts w:eastAsiaTheme="minorEastAsia" w:hint="eastAsia"/>
          <w:b/>
          <w:szCs w:val="20"/>
          <w:lang w:eastAsia="zh-CN"/>
        </w:rPr>
        <w:t xml:space="preserve">and </w:t>
      </w:r>
      <w:r w:rsidRPr="00613C56">
        <w:rPr>
          <w:rFonts w:eastAsiaTheme="minorEastAsia" w:hint="eastAsia"/>
          <w:b/>
          <w:szCs w:val="20"/>
          <w:lang w:eastAsia="zh-CN"/>
        </w:rPr>
        <w:t>transmit the updated SIB1 in next MP</w:t>
      </w:r>
      <w:r w:rsidRPr="00613C56">
        <w:rPr>
          <w:rFonts w:eastAsiaTheme="minorEastAsia" w:hint="eastAsia"/>
          <w:b/>
          <w:color w:val="000000"/>
          <w:szCs w:val="20"/>
          <w:lang w:eastAsia="zh-CN"/>
        </w:rPr>
        <w:t>.</w:t>
      </w:r>
    </w:p>
    <w:p w14:paraId="6042F2DF" w14:textId="77777777" w:rsidR="00FC4BEF" w:rsidRPr="00E071B8" w:rsidRDefault="00FC4BEF" w:rsidP="00FC4BEF">
      <w:pPr>
        <w:pStyle w:val="20"/>
        <w:numPr>
          <w:ilvl w:val="1"/>
          <w:numId w:val="5"/>
        </w:numPr>
        <w:tabs>
          <w:tab w:val="num" w:pos="1701"/>
        </w:tabs>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SIB1 transmission for emergency case</w:t>
      </w:r>
    </w:p>
    <w:p w14:paraId="036C3440" w14:textId="506F47F8" w:rsidR="00FC4BEF" w:rsidRDefault="00FC4BEF" w:rsidP="00FC4BEF">
      <w:pPr>
        <w:spacing w:beforeLines="50" w:before="120" w:afterLines="50" w:after="120"/>
        <w:jc w:val="both"/>
        <w:rPr>
          <w:rFonts w:eastAsiaTheme="minorEastAsia"/>
          <w:color w:val="000000"/>
          <w:szCs w:val="20"/>
          <w:lang w:eastAsia="zh-CN"/>
        </w:rPr>
      </w:pPr>
      <w:r w:rsidRPr="00E071B8">
        <w:rPr>
          <w:rFonts w:eastAsiaTheme="minorEastAsia"/>
          <w:szCs w:val="20"/>
          <w:lang w:eastAsia="zh-CN"/>
        </w:rPr>
        <w:t xml:space="preserve">According to legacy procedure, </w:t>
      </w:r>
      <w:r w:rsidRPr="00E071B8">
        <w:rPr>
          <w:rFonts w:eastAsiaTheme="minorEastAsia"/>
          <w:color w:val="000000"/>
          <w:szCs w:val="20"/>
          <w:lang w:eastAsia="zh-CN"/>
        </w:rPr>
        <w:t xml:space="preserve">if </w:t>
      </w:r>
      <w:r w:rsidRPr="00E071B8">
        <w:rPr>
          <w:color w:val="000000"/>
          <w:szCs w:val="20"/>
        </w:rPr>
        <w:t>UE is ETWS capable or CMAS capable</w:t>
      </w:r>
      <w:r w:rsidRPr="00E071B8">
        <w:rPr>
          <w:rFonts w:eastAsiaTheme="minorEastAsia"/>
          <w:color w:val="000000"/>
          <w:szCs w:val="20"/>
          <w:lang w:eastAsia="zh-CN"/>
        </w:rPr>
        <w:t xml:space="preserve"> and receives the</w:t>
      </w:r>
      <w:r w:rsidRPr="00E071B8">
        <w:rPr>
          <w:color w:val="000000"/>
          <w:szCs w:val="20"/>
        </w:rPr>
        <w:t xml:space="preserve"> </w:t>
      </w:r>
      <w:proofErr w:type="spellStart"/>
      <w:r w:rsidRPr="00E071B8">
        <w:rPr>
          <w:i/>
          <w:iCs/>
          <w:color w:val="000000"/>
          <w:szCs w:val="20"/>
        </w:rPr>
        <w:t>etwsAndCmasIndication</w:t>
      </w:r>
      <w:proofErr w:type="spellEnd"/>
      <w:r w:rsidRPr="00E071B8">
        <w:rPr>
          <w:i/>
          <w:iCs/>
          <w:color w:val="000000"/>
          <w:szCs w:val="20"/>
        </w:rPr>
        <w:t xml:space="preserve"> </w:t>
      </w:r>
      <w:r w:rsidRPr="00E071B8">
        <w:rPr>
          <w:rFonts w:eastAsiaTheme="minorEastAsia"/>
          <w:color w:val="000000"/>
          <w:szCs w:val="20"/>
          <w:lang w:eastAsia="zh-CN"/>
        </w:rPr>
        <w:t xml:space="preserve">bit in the </w:t>
      </w:r>
      <w:r w:rsidRPr="00E071B8">
        <w:rPr>
          <w:color w:val="000000"/>
          <w:szCs w:val="20"/>
        </w:rPr>
        <w:t>Short Message</w:t>
      </w:r>
      <w:r w:rsidRPr="00E071B8">
        <w:rPr>
          <w:rFonts w:eastAsiaTheme="minorEastAsia"/>
          <w:color w:val="000000"/>
          <w:szCs w:val="20"/>
          <w:lang w:eastAsia="zh-CN"/>
        </w:rPr>
        <w:t>, it will re-acquire the SIB1 immediately</w:t>
      </w:r>
      <w:r>
        <w:rPr>
          <w:rFonts w:eastAsiaTheme="minorEastAsia" w:hint="eastAsia"/>
          <w:color w:val="000000"/>
          <w:szCs w:val="20"/>
          <w:lang w:eastAsia="zh-CN"/>
        </w:rPr>
        <w:t xml:space="preserve"> if it is </w:t>
      </w:r>
      <w:r w:rsidRPr="00D839FF">
        <w:t xml:space="preserve">provided with </w:t>
      </w:r>
      <w:r w:rsidRPr="00D839FF">
        <w:rPr>
          <w:i/>
          <w:iCs/>
        </w:rPr>
        <w:t xml:space="preserve">searchSpaceSIB1 </w:t>
      </w:r>
      <w:r w:rsidRPr="00D839FF">
        <w:t xml:space="preserve">on the active BWP or the initial </w:t>
      </w:r>
      <w:proofErr w:type="gramStart"/>
      <w:r w:rsidRPr="00D839FF">
        <w:t>BWP</w:t>
      </w:r>
      <w:r>
        <w:rPr>
          <w:rFonts w:eastAsiaTheme="minorEastAsia" w:hint="eastAsia"/>
          <w:lang w:eastAsia="zh-CN"/>
        </w:rPr>
        <w:t>,</w:t>
      </w:r>
      <w:proofErr w:type="gramEnd"/>
      <w:r>
        <w:rPr>
          <w:rFonts w:eastAsiaTheme="minorEastAsia" w:hint="eastAsia"/>
          <w:lang w:eastAsia="zh-CN"/>
        </w:rPr>
        <w:t xml:space="preserve"> the parameter </w:t>
      </w:r>
      <w:r w:rsidR="005840AF">
        <w:rPr>
          <w:rFonts w:eastAsiaTheme="minorEastAsia" w:hint="eastAsia"/>
          <w:lang w:eastAsia="zh-CN"/>
        </w:rPr>
        <w:t xml:space="preserve">is </w:t>
      </w:r>
      <w:r>
        <w:rPr>
          <w:rFonts w:eastAsiaTheme="minorEastAsia" w:hint="eastAsia"/>
          <w:lang w:eastAsia="zh-CN"/>
        </w:rPr>
        <w:t>included in SIB1 message</w:t>
      </w:r>
      <w:r w:rsidRPr="00E071B8">
        <w:rPr>
          <w:rFonts w:eastAsiaTheme="minorEastAsia"/>
          <w:color w:val="000000"/>
          <w:szCs w:val="20"/>
          <w:lang w:eastAsia="zh-CN"/>
        </w:rPr>
        <w:t xml:space="preserve">. </w:t>
      </w:r>
    </w:p>
    <w:tbl>
      <w:tblPr>
        <w:tblStyle w:val="a7"/>
        <w:tblW w:w="0" w:type="auto"/>
        <w:tblInd w:w="108" w:type="dxa"/>
        <w:tblLook w:val="04A0" w:firstRow="1" w:lastRow="0" w:firstColumn="1" w:lastColumn="0" w:noHBand="0" w:noVBand="1"/>
      </w:tblPr>
      <w:tblGrid>
        <w:gridCol w:w="9178"/>
      </w:tblGrid>
      <w:tr w:rsidR="00FC4BEF" w14:paraId="3ED56F98" w14:textId="77777777" w:rsidTr="00D93A8F">
        <w:tc>
          <w:tcPr>
            <w:tcW w:w="9178" w:type="dxa"/>
          </w:tcPr>
          <w:p w14:paraId="691D298E" w14:textId="77777777" w:rsidR="00FC4BEF" w:rsidRPr="00D839FF" w:rsidRDefault="00FC4BEF" w:rsidP="00D93A8F">
            <w:r w:rsidRPr="00D839FF">
              <w:t>If the UE receives a Short Message, the UE shall:</w:t>
            </w:r>
          </w:p>
          <w:p w14:paraId="1ED0102B" w14:textId="77777777" w:rsidR="00FC4BEF" w:rsidRPr="00135D75" w:rsidRDefault="00FC4BEF" w:rsidP="00D93A8F">
            <w:pPr>
              <w:pStyle w:val="B1"/>
              <w:rPr>
                <w:highlight w:val="yellow"/>
              </w:rPr>
            </w:pPr>
            <w:r w:rsidRPr="00135D75">
              <w:rPr>
                <w:highlight w:val="yellow"/>
              </w:rPr>
              <w:t>1&gt;</w:t>
            </w:r>
            <w:r w:rsidRPr="00135D75">
              <w:rPr>
                <w:highlight w:val="yellow"/>
              </w:rPr>
              <w:tab/>
              <w:t xml:space="preserve">if the UE is ETWS capable or CMAS capable, the </w:t>
            </w:r>
            <w:proofErr w:type="spellStart"/>
            <w:r w:rsidRPr="00135D75">
              <w:rPr>
                <w:rFonts w:eastAsia="宋体"/>
                <w:i/>
                <w:iCs/>
                <w:highlight w:val="yellow"/>
              </w:rPr>
              <w:t>etwsAndCmasIndication</w:t>
            </w:r>
            <w:proofErr w:type="spellEnd"/>
            <w:r w:rsidRPr="00135D75">
              <w:rPr>
                <w:highlight w:val="yellow"/>
              </w:rPr>
              <w:t xml:space="preserve"> bit of Short Message is set</w:t>
            </w:r>
            <w:r w:rsidRPr="00135D75">
              <w:rPr>
                <w:highlight w:val="yellow"/>
                <w:lang w:eastAsia="zh-TW"/>
              </w:rPr>
              <w:t xml:space="preserve">, </w:t>
            </w:r>
            <w:r w:rsidRPr="00135D75">
              <w:rPr>
                <w:highlight w:val="yellow"/>
              </w:rPr>
              <w:t xml:space="preserve">and the UE is provided with </w:t>
            </w:r>
            <w:r w:rsidRPr="00135D75">
              <w:rPr>
                <w:i/>
                <w:iCs/>
                <w:highlight w:val="yellow"/>
              </w:rPr>
              <w:t xml:space="preserve">searchSpaceSIB1 </w:t>
            </w:r>
            <w:r w:rsidRPr="00135D75">
              <w:rPr>
                <w:highlight w:val="yellow"/>
              </w:rPr>
              <w:t>and</w:t>
            </w:r>
            <w:r w:rsidRPr="00135D75">
              <w:rPr>
                <w:i/>
                <w:iCs/>
                <w:highlight w:val="yellow"/>
              </w:rPr>
              <w:t xml:space="preserve"> </w:t>
            </w:r>
            <w:proofErr w:type="spellStart"/>
            <w:r w:rsidRPr="00135D75">
              <w:rPr>
                <w:i/>
                <w:iCs/>
                <w:highlight w:val="yellow"/>
              </w:rPr>
              <w:t>searchSpaceOtherSystemInformation</w:t>
            </w:r>
            <w:proofErr w:type="spellEnd"/>
            <w:r w:rsidRPr="00135D75">
              <w:rPr>
                <w:highlight w:val="yellow"/>
              </w:rPr>
              <w:t xml:space="preserve"> on the active BWP or the initial BWP:</w:t>
            </w:r>
          </w:p>
          <w:p w14:paraId="2F090475" w14:textId="77777777" w:rsidR="00FC4BEF" w:rsidRPr="00D839FF" w:rsidRDefault="00FC4BEF" w:rsidP="00D93A8F">
            <w:pPr>
              <w:pStyle w:val="B2"/>
            </w:pPr>
            <w:r w:rsidRPr="00135D75">
              <w:rPr>
                <w:highlight w:val="yellow"/>
              </w:rPr>
              <w:t xml:space="preserve">2&gt; immediately re-acquire the </w:t>
            </w:r>
            <w:r w:rsidRPr="00135D75">
              <w:rPr>
                <w:i/>
                <w:highlight w:val="yellow"/>
              </w:rPr>
              <w:t>SIB1</w:t>
            </w:r>
            <w:r w:rsidRPr="00135D75">
              <w:rPr>
                <w:highlight w:val="yellow"/>
              </w:rPr>
              <w:t>;</w:t>
            </w:r>
          </w:p>
          <w:p w14:paraId="07FCD73F" w14:textId="77777777" w:rsidR="00FC4BEF" w:rsidRPr="00D839FF" w:rsidRDefault="00FC4BEF" w:rsidP="00D93A8F">
            <w:pPr>
              <w:pStyle w:val="B2"/>
            </w:pPr>
            <w:r w:rsidRPr="00D839FF">
              <w:t>2&gt;</w:t>
            </w:r>
            <w:r w:rsidRPr="00D839FF">
              <w:tab/>
              <w:t xml:space="preserve">if the UE is ETWS capable and </w:t>
            </w:r>
            <w:proofErr w:type="spellStart"/>
            <w:r w:rsidRPr="00D839FF">
              <w:rPr>
                <w:i/>
              </w:rPr>
              <w:t>si-SchedulingInfo</w:t>
            </w:r>
            <w:proofErr w:type="spellEnd"/>
            <w:r w:rsidRPr="00D839FF">
              <w:t xml:space="preserve"> includes scheduling information for </w:t>
            </w:r>
            <w:r w:rsidRPr="00D839FF">
              <w:rPr>
                <w:i/>
              </w:rPr>
              <w:t>SIB</w:t>
            </w:r>
            <w:r w:rsidRPr="00D839FF">
              <w:rPr>
                <w:rFonts w:eastAsia="宋体"/>
                <w:i/>
              </w:rPr>
              <w:t>6</w:t>
            </w:r>
            <w:r w:rsidRPr="00D839FF">
              <w:t>:</w:t>
            </w:r>
          </w:p>
          <w:p w14:paraId="09DA3E18" w14:textId="77777777" w:rsidR="00FC4BEF" w:rsidRPr="00D839FF" w:rsidRDefault="00FC4BEF" w:rsidP="00D93A8F">
            <w:pPr>
              <w:pStyle w:val="B3"/>
            </w:pPr>
            <w:r w:rsidRPr="00D839FF">
              <w:t>3&gt;</w:t>
            </w:r>
            <w:r w:rsidRPr="00D839FF">
              <w:tab/>
              <w:t xml:space="preserve">acquire </w:t>
            </w:r>
            <w:r w:rsidRPr="00D839FF">
              <w:rPr>
                <w:i/>
              </w:rPr>
              <w:t>SIB6</w:t>
            </w:r>
            <w:r w:rsidRPr="00D839FF">
              <w:t xml:space="preserve">, as specified in clause </w:t>
            </w:r>
            <w:r w:rsidRPr="00D839FF">
              <w:rPr>
                <w:rFonts w:eastAsia="MS Mincho"/>
              </w:rPr>
              <w:t>5.2.2.3.2,</w:t>
            </w:r>
            <w:r w:rsidRPr="00D839FF">
              <w:rPr>
                <w:i/>
              </w:rPr>
              <w:t xml:space="preserve"> </w:t>
            </w:r>
            <w:r w:rsidRPr="00D839FF">
              <w:t>immediately;</w:t>
            </w:r>
          </w:p>
          <w:p w14:paraId="148CC6A9" w14:textId="77777777" w:rsidR="00FC4BEF" w:rsidRPr="00D839FF" w:rsidRDefault="00FC4BEF" w:rsidP="00D93A8F">
            <w:pPr>
              <w:pStyle w:val="B2"/>
            </w:pPr>
            <w:r w:rsidRPr="00D839FF">
              <w:t>2&gt;</w:t>
            </w:r>
            <w:r w:rsidRPr="00D839FF">
              <w:tab/>
              <w:t xml:space="preserve">if the UE is ETWS capable and </w:t>
            </w:r>
            <w:proofErr w:type="spellStart"/>
            <w:r w:rsidRPr="00D839FF">
              <w:rPr>
                <w:i/>
              </w:rPr>
              <w:t>si-SchedulingInfo</w:t>
            </w:r>
            <w:proofErr w:type="spellEnd"/>
            <w:r w:rsidRPr="00D839FF">
              <w:t xml:space="preserve"> includes scheduling information for </w:t>
            </w:r>
            <w:r w:rsidRPr="00D839FF">
              <w:rPr>
                <w:i/>
              </w:rPr>
              <w:t>SIB7</w:t>
            </w:r>
            <w:r w:rsidRPr="00D839FF">
              <w:t>:</w:t>
            </w:r>
          </w:p>
          <w:p w14:paraId="77ADEDC0" w14:textId="77777777" w:rsidR="00FC4BEF" w:rsidRPr="00D839FF" w:rsidRDefault="00FC4BEF" w:rsidP="00D93A8F">
            <w:pPr>
              <w:pStyle w:val="B3"/>
            </w:pPr>
            <w:r w:rsidRPr="00D839FF">
              <w:t>3&gt;</w:t>
            </w:r>
            <w:r w:rsidRPr="00D839FF">
              <w:tab/>
              <w:t xml:space="preserve">acquire </w:t>
            </w:r>
            <w:r w:rsidRPr="00D839FF">
              <w:rPr>
                <w:i/>
              </w:rPr>
              <w:t>SIB7</w:t>
            </w:r>
            <w:r w:rsidRPr="00D839FF">
              <w:t xml:space="preserve">, as specified in clause </w:t>
            </w:r>
            <w:r w:rsidRPr="00D839FF">
              <w:rPr>
                <w:rFonts w:eastAsia="MS Mincho"/>
              </w:rPr>
              <w:t>5.2.2.3.2,</w:t>
            </w:r>
            <w:r w:rsidRPr="00D839FF">
              <w:rPr>
                <w:i/>
              </w:rPr>
              <w:t xml:space="preserve"> </w:t>
            </w:r>
            <w:r w:rsidRPr="00D839FF">
              <w:t>immediately;</w:t>
            </w:r>
          </w:p>
          <w:p w14:paraId="6686CCF8" w14:textId="77777777" w:rsidR="00FC4BEF" w:rsidRPr="00D839FF" w:rsidRDefault="00FC4BEF" w:rsidP="00D93A8F">
            <w:pPr>
              <w:pStyle w:val="B2"/>
            </w:pPr>
            <w:r w:rsidRPr="00D839FF">
              <w:lastRenderedPageBreak/>
              <w:t>2&gt;</w:t>
            </w:r>
            <w:r w:rsidRPr="00D839FF">
              <w:tab/>
              <w:t xml:space="preserve">if the UE is CMAS capable and </w:t>
            </w:r>
            <w:proofErr w:type="spellStart"/>
            <w:r w:rsidRPr="00D839FF">
              <w:rPr>
                <w:i/>
              </w:rPr>
              <w:t>si-SchedulingInfo</w:t>
            </w:r>
            <w:proofErr w:type="spellEnd"/>
            <w:r w:rsidRPr="00D839FF">
              <w:t xml:space="preserve"> includes scheduling information for </w:t>
            </w:r>
            <w:r w:rsidRPr="00D839FF">
              <w:rPr>
                <w:i/>
              </w:rPr>
              <w:t>SIB8</w:t>
            </w:r>
            <w:r w:rsidRPr="00D839FF">
              <w:t>:</w:t>
            </w:r>
          </w:p>
          <w:p w14:paraId="5C72276D" w14:textId="77777777" w:rsidR="00FC4BEF" w:rsidRPr="00D839FF" w:rsidRDefault="00FC4BEF" w:rsidP="00D93A8F">
            <w:pPr>
              <w:pStyle w:val="B3"/>
            </w:pPr>
            <w:r w:rsidRPr="00D839FF">
              <w:t>3&gt;</w:t>
            </w:r>
            <w:r w:rsidRPr="00D839FF">
              <w:tab/>
              <w:t xml:space="preserve">acquire </w:t>
            </w:r>
            <w:r w:rsidRPr="00D839FF">
              <w:rPr>
                <w:i/>
              </w:rPr>
              <w:t>SIB8</w:t>
            </w:r>
            <w:r w:rsidRPr="00D839FF">
              <w:t xml:space="preserve">, as specified in clause </w:t>
            </w:r>
            <w:r w:rsidRPr="00D839FF">
              <w:rPr>
                <w:rFonts w:eastAsia="MS Mincho"/>
              </w:rPr>
              <w:t>5.2.2.3.2,</w:t>
            </w:r>
            <w:r w:rsidRPr="00D839FF">
              <w:rPr>
                <w:i/>
              </w:rPr>
              <w:t xml:space="preserve"> </w:t>
            </w:r>
            <w:r w:rsidRPr="00D839FF">
              <w:t>immediately;</w:t>
            </w:r>
          </w:p>
          <w:p w14:paraId="677E3441" w14:textId="77777777" w:rsidR="00FC4BEF" w:rsidRDefault="00FC4BEF" w:rsidP="00D93A8F">
            <w:pPr>
              <w:pStyle w:val="NO"/>
              <w:rPr>
                <w:rFonts w:eastAsiaTheme="minorEastAsia"/>
                <w:i/>
                <w:iCs/>
                <w:lang w:eastAsia="zh-CN"/>
              </w:rPr>
            </w:pPr>
            <w:r w:rsidRPr="00D839FF">
              <w:t>NOTE:</w:t>
            </w:r>
            <w:r w:rsidRPr="00D839FF">
              <w:tab/>
              <w:t xml:space="preserve">In case </w:t>
            </w:r>
            <w:r w:rsidRPr="00D839FF">
              <w:rPr>
                <w:i/>
                <w:iCs/>
              </w:rPr>
              <w:t>SIB1</w:t>
            </w:r>
            <w:r w:rsidRPr="00D839FF">
              <w:t xml:space="preserve">, </w:t>
            </w:r>
            <w:r w:rsidRPr="00D839FF">
              <w:rPr>
                <w:i/>
                <w:iCs/>
              </w:rPr>
              <w:t>SIB6</w:t>
            </w:r>
            <w:r w:rsidRPr="00D839FF">
              <w:t xml:space="preserve">, </w:t>
            </w:r>
            <w:r w:rsidRPr="00D839FF">
              <w:rPr>
                <w:i/>
                <w:iCs/>
              </w:rPr>
              <w:t>SIB7</w:t>
            </w:r>
            <w:r w:rsidRPr="00D839FF">
              <w:t xml:space="preserve">, or </w:t>
            </w:r>
            <w:r w:rsidRPr="00D839FF">
              <w:rPr>
                <w:i/>
                <w:iCs/>
              </w:rPr>
              <w:t>SIB8</w:t>
            </w:r>
            <w:r w:rsidRPr="00D839FF">
              <w:t xml:space="preserve"> overlap with a measurement gap it is left to UE implementation how to immediately acquire </w:t>
            </w:r>
            <w:r w:rsidRPr="00D839FF">
              <w:rPr>
                <w:i/>
                <w:iCs/>
              </w:rPr>
              <w:t>SIB1</w:t>
            </w:r>
            <w:r w:rsidRPr="00D839FF">
              <w:t xml:space="preserve">, </w:t>
            </w:r>
            <w:r w:rsidRPr="00D839FF">
              <w:rPr>
                <w:i/>
                <w:iCs/>
              </w:rPr>
              <w:t>SIB6</w:t>
            </w:r>
            <w:r w:rsidRPr="00D839FF">
              <w:t xml:space="preserve">, </w:t>
            </w:r>
            <w:r w:rsidRPr="00D839FF">
              <w:rPr>
                <w:i/>
                <w:iCs/>
              </w:rPr>
              <w:t>SIB7</w:t>
            </w:r>
            <w:r w:rsidRPr="00D839FF">
              <w:t xml:space="preserve">, or </w:t>
            </w:r>
            <w:r w:rsidRPr="00D839FF">
              <w:rPr>
                <w:i/>
                <w:iCs/>
              </w:rPr>
              <w:t>SIB8</w:t>
            </w:r>
            <w:r>
              <w:rPr>
                <w:rFonts w:eastAsiaTheme="minorEastAsia" w:hint="eastAsia"/>
                <w:i/>
                <w:iCs/>
                <w:lang w:eastAsia="zh-CN"/>
              </w:rPr>
              <w:t>.</w:t>
            </w:r>
          </w:p>
          <w:p w14:paraId="225F5891" w14:textId="77777777" w:rsidR="006D6092" w:rsidRPr="006D6092" w:rsidRDefault="006D6092" w:rsidP="00D93A8F">
            <w:pPr>
              <w:pStyle w:val="NO"/>
              <w:rPr>
                <w:rFonts w:eastAsiaTheme="minorEastAsia"/>
                <w:lang w:eastAsia="zh-CN"/>
              </w:rPr>
            </w:pPr>
          </w:p>
        </w:tc>
      </w:tr>
    </w:tbl>
    <w:p w14:paraId="1D26E78C" w14:textId="2EEA2B35" w:rsidR="00FC4BEF" w:rsidRPr="00E071B8" w:rsidRDefault="00FC4BEF" w:rsidP="00FC4BEF">
      <w:pPr>
        <w:spacing w:beforeLines="50" w:before="120" w:afterLines="50" w:after="120"/>
        <w:jc w:val="both"/>
        <w:rPr>
          <w:rFonts w:eastAsiaTheme="minorEastAsia"/>
          <w:b/>
          <w:color w:val="000000"/>
          <w:szCs w:val="20"/>
          <w:lang w:eastAsia="zh-CN"/>
        </w:rPr>
      </w:pPr>
      <w:r w:rsidRPr="00E071B8">
        <w:rPr>
          <w:rFonts w:eastAsiaTheme="minorEastAsia"/>
          <w:b/>
          <w:color w:val="000000"/>
          <w:szCs w:val="20"/>
          <w:lang w:eastAsia="zh-CN"/>
        </w:rPr>
        <w:lastRenderedPageBreak/>
        <w:t xml:space="preserve">Observation </w:t>
      </w:r>
      <w:r w:rsidR="00876274">
        <w:rPr>
          <w:rFonts w:eastAsiaTheme="minorEastAsia" w:hint="eastAsia"/>
          <w:b/>
          <w:color w:val="000000"/>
          <w:szCs w:val="20"/>
          <w:lang w:eastAsia="zh-CN"/>
        </w:rPr>
        <w:t>2</w:t>
      </w:r>
      <w:r w:rsidRPr="00E071B8">
        <w:rPr>
          <w:rFonts w:eastAsiaTheme="minorEastAsia"/>
          <w:b/>
          <w:color w:val="000000"/>
          <w:szCs w:val="20"/>
          <w:lang w:eastAsia="zh-CN"/>
        </w:rPr>
        <w:t xml:space="preserve">: In legacy, UE needs to </w:t>
      </w:r>
      <w:r>
        <w:rPr>
          <w:rFonts w:eastAsiaTheme="minorEastAsia" w:hint="eastAsia"/>
          <w:b/>
          <w:color w:val="000000"/>
          <w:szCs w:val="20"/>
          <w:lang w:eastAsia="zh-CN"/>
        </w:rPr>
        <w:t>re-</w:t>
      </w:r>
      <w:r w:rsidRPr="00E071B8">
        <w:rPr>
          <w:rFonts w:eastAsiaTheme="minorEastAsia"/>
          <w:b/>
          <w:color w:val="000000"/>
          <w:szCs w:val="20"/>
          <w:lang w:eastAsia="zh-CN"/>
        </w:rPr>
        <w:t xml:space="preserve">acquire the SIB1 immediately when receiving the </w:t>
      </w:r>
      <w:proofErr w:type="spellStart"/>
      <w:r w:rsidRPr="00E071B8">
        <w:rPr>
          <w:rFonts w:eastAsiaTheme="minorEastAsia"/>
          <w:b/>
          <w:i/>
          <w:color w:val="000000"/>
          <w:szCs w:val="20"/>
          <w:lang w:eastAsia="zh-CN"/>
        </w:rPr>
        <w:t>etwsAndCmasIndication</w:t>
      </w:r>
      <w:proofErr w:type="spellEnd"/>
      <w:r w:rsidRPr="00E071B8">
        <w:rPr>
          <w:rFonts w:eastAsiaTheme="minorEastAsia"/>
          <w:b/>
          <w:color w:val="000000"/>
          <w:szCs w:val="20"/>
          <w:lang w:eastAsia="zh-CN"/>
        </w:rPr>
        <w:t xml:space="preserve"> in Short Message, which is beneficial for latency.</w:t>
      </w:r>
    </w:p>
    <w:p w14:paraId="788DAAB7" w14:textId="31D7A1B1" w:rsidR="00FC4BEF" w:rsidRPr="00E071B8" w:rsidRDefault="00FC4BEF" w:rsidP="00FC4BEF">
      <w:pPr>
        <w:spacing w:beforeLines="50" w:before="120" w:afterLines="50" w:after="120"/>
        <w:jc w:val="both"/>
        <w:rPr>
          <w:rFonts w:eastAsiaTheme="minorEastAsia"/>
          <w:color w:val="000000"/>
          <w:szCs w:val="20"/>
          <w:lang w:eastAsia="zh-CN"/>
        </w:rPr>
      </w:pPr>
      <w:r>
        <w:rPr>
          <w:rFonts w:eastAsiaTheme="minorEastAsia" w:hint="eastAsia"/>
          <w:color w:val="000000"/>
          <w:szCs w:val="20"/>
          <w:lang w:eastAsia="zh-CN"/>
        </w:rPr>
        <w:t>For NES Cell</w:t>
      </w:r>
      <w:r w:rsidRPr="00E071B8">
        <w:rPr>
          <w:rFonts w:eastAsiaTheme="minorEastAsia"/>
          <w:color w:val="000000"/>
          <w:szCs w:val="20"/>
          <w:lang w:eastAsia="zh-CN"/>
        </w:rPr>
        <w:t xml:space="preserve">, </w:t>
      </w:r>
      <w:r>
        <w:rPr>
          <w:rFonts w:eastAsiaTheme="minorEastAsia" w:hint="eastAsia"/>
          <w:color w:val="000000"/>
          <w:szCs w:val="20"/>
          <w:lang w:eastAsia="zh-CN"/>
        </w:rPr>
        <w:t xml:space="preserve">when </w:t>
      </w:r>
      <w:r>
        <w:rPr>
          <w:rFonts w:eastAsiaTheme="minorEastAsia"/>
          <w:color w:val="000000"/>
          <w:szCs w:val="20"/>
          <w:lang w:eastAsia="zh-CN"/>
        </w:rPr>
        <w:t>emergency</w:t>
      </w:r>
      <w:r>
        <w:rPr>
          <w:rFonts w:eastAsiaTheme="minorEastAsia" w:hint="eastAsia"/>
          <w:color w:val="000000"/>
          <w:szCs w:val="20"/>
          <w:lang w:eastAsia="zh-CN"/>
        </w:rPr>
        <w:t xml:space="preserve"> case occurs, </w:t>
      </w:r>
      <w:r w:rsidRPr="00E071B8">
        <w:rPr>
          <w:rFonts w:eastAsiaTheme="minorEastAsia"/>
          <w:color w:val="000000"/>
          <w:szCs w:val="20"/>
          <w:lang w:eastAsia="zh-CN"/>
        </w:rPr>
        <w:t xml:space="preserve">the network </w:t>
      </w:r>
      <w:r>
        <w:rPr>
          <w:rFonts w:eastAsiaTheme="minorEastAsia" w:hint="eastAsia"/>
          <w:color w:val="000000"/>
          <w:szCs w:val="20"/>
          <w:lang w:eastAsia="zh-CN"/>
        </w:rPr>
        <w:t>could</w:t>
      </w:r>
      <w:r w:rsidRPr="00E071B8">
        <w:rPr>
          <w:rFonts w:eastAsiaTheme="minorEastAsia"/>
          <w:color w:val="000000"/>
          <w:szCs w:val="20"/>
          <w:lang w:eastAsia="zh-CN"/>
        </w:rPr>
        <w:t xml:space="preserve"> broadcast the SIB1 periodically </w:t>
      </w:r>
      <w:r>
        <w:rPr>
          <w:rFonts w:eastAsiaTheme="minorEastAsia" w:hint="eastAsia"/>
          <w:color w:val="000000"/>
          <w:szCs w:val="20"/>
          <w:lang w:eastAsia="zh-CN"/>
        </w:rPr>
        <w:t xml:space="preserve">based on the </w:t>
      </w:r>
      <w:r w:rsidRPr="002E25A5">
        <w:rPr>
          <w:i/>
          <w:iCs/>
        </w:rPr>
        <w:t>searchSpaceSIB</w:t>
      </w:r>
      <w:r>
        <w:rPr>
          <w:rFonts w:eastAsiaTheme="minorEastAsia" w:hint="eastAsia"/>
          <w:i/>
          <w:iCs/>
          <w:lang w:eastAsia="zh-CN"/>
        </w:rPr>
        <w:t>1</w:t>
      </w:r>
      <w:r>
        <w:rPr>
          <w:rFonts w:eastAsiaTheme="minorEastAsia" w:hint="eastAsia"/>
          <w:iCs/>
          <w:lang w:eastAsia="zh-CN"/>
        </w:rPr>
        <w:t xml:space="preserve"> </w:t>
      </w:r>
      <w:r>
        <w:rPr>
          <w:rFonts w:eastAsiaTheme="minorEastAsia" w:hint="eastAsia"/>
          <w:lang w:eastAsia="zh-CN"/>
        </w:rPr>
        <w:t>included in prior valid SIB1 and COR</w:t>
      </w:r>
      <w:r w:rsidR="00586909">
        <w:rPr>
          <w:rFonts w:eastAsiaTheme="minorEastAsia" w:hint="eastAsia"/>
          <w:lang w:eastAsia="zh-CN"/>
        </w:rPr>
        <w:t>E</w:t>
      </w:r>
      <w:r>
        <w:rPr>
          <w:rFonts w:eastAsiaTheme="minorEastAsia" w:hint="eastAsia"/>
          <w:lang w:eastAsia="zh-CN"/>
        </w:rPr>
        <w:t xml:space="preserve">SET information in WUS configuration </w:t>
      </w:r>
      <w:r>
        <w:rPr>
          <w:rFonts w:eastAsiaTheme="minorEastAsia"/>
          <w:lang w:eastAsia="zh-CN"/>
        </w:rPr>
        <w:t>stored</w:t>
      </w:r>
      <w:r>
        <w:rPr>
          <w:rFonts w:eastAsiaTheme="minorEastAsia" w:hint="eastAsia"/>
          <w:lang w:eastAsia="zh-CN"/>
        </w:rPr>
        <w:t xml:space="preserve"> by UE</w:t>
      </w:r>
      <w:r w:rsidRPr="00E071B8">
        <w:rPr>
          <w:rFonts w:eastAsiaTheme="minorEastAsia"/>
          <w:color w:val="000000"/>
          <w:szCs w:val="20"/>
          <w:lang w:eastAsia="zh-CN"/>
        </w:rPr>
        <w:t>, the NES UE could receive the SIB1 immediately without any delay</w:t>
      </w:r>
      <w:r>
        <w:rPr>
          <w:rFonts w:eastAsiaTheme="minorEastAsia" w:hint="eastAsia"/>
          <w:color w:val="000000"/>
          <w:szCs w:val="20"/>
          <w:lang w:eastAsia="zh-CN"/>
        </w:rPr>
        <w:t>, it is not necessary to trigger the OD-SIB1 request procedure</w:t>
      </w:r>
      <w:r w:rsidRPr="00E071B8">
        <w:rPr>
          <w:rFonts w:eastAsiaTheme="minorEastAsia"/>
          <w:color w:val="000000"/>
          <w:szCs w:val="20"/>
          <w:lang w:eastAsia="zh-CN"/>
        </w:rPr>
        <w:t>. Then, there is no issue is explored</w:t>
      </w:r>
      <w:r>
        <w:rPr>
          <w:rFonts w:eastAsiaTheme="minorEastAsia" w:hint="eastAsia"/>
          <w:color w:val="000000"/>
          <w:szCs w:val="20"/>
          <w:lang w:eastAsia="zh-CN"/>
        </w:rPr>
        <w:t xml:space="preserve"> for emergency case</w:t>
      </w:r>
      <w:r w:rsidRPr="00E071B8">
        <w:rPr>
          <w:rFonts w:eastAsiaTheme="minorEastAsia"/>
          <w:color w:val="000000"/>
          <w:szCs w:val="20"/>
          <w:lang w:eastAsia="zh-CN"/>
        </w:rPr>
        <w:t>, it could be considered as network implementation.</w:t>
      </w:r>
    </w:p>
    <w:p w14:paraId="6DDB2BE8" w14:textId="178476EA" w:rsidR="00FC4BEF" w:rsidRDefault="00FC4BEF" w:rsidP="00FC4BEF">
      <w:pPr>
        <w:pStyle w:val="a0"/>
        <w:spacing w:beforeLines="50" w:before="120" w:afterLines="50"/>
        <w:rPr>
          <w:rFonts w:eastAsiaTheme="minorEastAsia"/>
          <w:b/>
          <w:szCs w:val="20"/>
          <w:lang w:eastAsia="zh-CN"/>
        </w:rPr>
      </w:pPr>
      <w:r w:rsidRPr="00E071B8">
        <w:rPr>
          <w:rFonts w:eastAsiaTheme="minorEastAsia"/>
          <w:b/>
          <w:szCs w:val="20"/>
          <w:lang w:eastAsia="zh-CN"/>
        </w:rPr>
        <w:t xml:space="preserve">Proposal </w:t>
      </w:r>
      <w:r>
        <w:rPr>
          <w:rFonts w:eastAsiaTheme="minorEastAsia" w:hint="eastAsia"/>
          <w:b/>
          <w:szCs w:val="20"/>
          <w:lang w:eastAsia="zh-CN"/>
        </w:rPr>
        <w:t>3</w:t>
      </w:r>
      <w:r w:rsidRPr="00E071B8">
        <w:rPr>
          <w:rFonts w:eastAsiaTheme="minorEastAsia"/>
          <w:b/>
          <w:szCs w:val="20"/>
          <w:lang w:eastAsia="zh-CN"/>
        </w:rPr>
        <w:t>a: In emergency cases, it is up to network implementation to broadcast the SIB1 periodically</w:t>
      </w:r>
      <w:r>
        <w:rPr>
          <w:rFonts w:eastAsiaTheme="minorEastAsia" w:hint="eastAsia"/>
          <w:b/>
          <w:szCs w:val="20"/>
          <w:lang w:eastAsia="zh-CN"/>
        </w:rPr>
        <w:t xml:space="preserve"> based </w:t>
      </w:r>
      <w:r>
        <w:rPr>
          <w:rFonts w:eastAsiaTheme="minorEastAsia"/>
          <w:b/>
          <w:szCs w:val="20"/>
          <w:lang w:eastAsia="zh-CN"/>
        </w:rPr>
        <w:t>on the</w:t>
      </w:r>
      <w:r>
        <w:rPr>
          <w:rFonts w:eastAsiaTheme="minorEastAsia" w:hint="eastAsia"/>
          <w:b/>
          <w:szCs w:val="20"/>
          <w:lang w:eastAsia="zh-CN"/>
        </w:rPr>
        <w:t xml:space="preserve"> valid </w:t>
      </w:r>
      <w:r w:rsidR="003D4F6A">
        <w:rPr>
          <w:rFonts w:eastAsiaTheme="minorEastAsia" w:hint="eastAsia"/>
          <w:b/>
          <w:szCs w:val="20"/>
          <w:lang w:eastAsia="zh-CN"/>
        </w:rPr>
        <w:t>OD-SIB1 request configura</w:t>
      </w:r>
      <w:r w:rsidR="00613C56">
        <w:rPr>
          <w:rFonts w:eastAsiaTheme="minorEastAsia" w:hint="eastAsia"/>
          <w:b/>
          <w:szCs w:val="20"/>
          <w:lang w:eastAsia="zh-CN"/>
        </w:rPr>
        <w:t>t</w:t>
      </w:r>
      <w:r w:rsidR="003D4F6A">
        <w:rPr>
          <w:rFonts w:eastAsiaTheme="minorEastAsia" w:hint="eastAsia"/>
          <w:b/>
          <w:szCs w:val="20"/>
          <w:lang w:eastAsia="zh-CN"/>
        </w:rPr>
        <w:t>io</w:t>
      </w:r>
      <w:r w:rsidR="00613C56">
        <w:rPr>
          <w:rFonts w:eastAsiaTheme="minorEastAsia" w:hint="eastAsia"/>
          <w:b/>
          <w:szCs w:val="20"/>
          <w:lang w:eastAsia="zh-CN"/>
        </w:rPr>
        <w:t>n</w:t>
      </w:r>
      <w:r>
        <w:rPr>
          <w:rFonts w:eastAsiaTheme="minorEastAsia" w:hint="eastAsia"/>
          <w:b/>
          <w:szCs w:val="20"/>
          <w:lang w:eastAsia="zh-CN"/>
        </w:rPr>
        <w:t xml:space="preserve"> stored by UE, no spec impact will be introduced</w:t>
      </w:r>
      <w:r w:rsidRPr="00E071B8">
        <w:rPr>
          <w:rFonts w:eastAsiaTheme="minorEastAsia"/>
          <w:b/>
          <w:szCs w:val="20"/>
          <w:lang w:eastAsia="zh-CN"/>
        </w:rPr>
        <w:t>.</w:t>
      </w:r>
      <w:r w:rsidRPr="00E071B8" w:rsidDel="004271DB">
        <w:rPr>
          <w:rFonts w:eastAsiaTheme="minorEastAsia"/>
          <w:b/>
          <w:szCs w:val="20"/>
          <w:lang w:eastAsia="zh-CN"/>
        </w:rPr>
        <w:t xml:space="preserve"> </w:t>
      </w:r>
    </w:p>
    <w:p w14:paraId="2D2891B1" w14:textId="7CC166F5" w:rsidR="004808CE" w:rsidRDefault="00FC4BEF" w:rsidP="00FC4BEF">
      <w:pPr>
        <w:pStyle w:val="a0"/>
        <w:spacing w:beforeLines="50" w:before="120" w:afterLines="50"/>
        <w:rPr>
          <w:rFonts w:eastAsiaTheme="minorEastAsia"/>
          <w:b/>
          <w:color w:val="000000"/>
          <w:szCs w:val="20"/>
          <w:lang w:eastAsia="zh-CN"/>
        </w:rPr>
      </w:pPr>
      <w:r w:rsidRPr="00E071B8">
        <w:rPr>
          <w:rFonts w:eastAsiaTheme="minorEastAsia"/>
          <w:b/>
          <w:szCs w:val="20"/>
          <w:lang w:eastAsia="zh-CN"/>
        </w:rPr>
        <w:t xml:space="preserve">Proposal </w:t>
      </w:r>
      <w:r>
        <w:rPr>
          <w:rFonts w:eastAsiaTheme="minorEastAsia" w:hint="eastAsia"/>
          <w:b/>
          <w:szCs w:val="20"/>
          <w:lang w:eastAsia="zh-CN"/>
        </w:rPr>
        <w:t>3</w:t>
      </w:r>
      <w:r w:rsidRPr="00E071B8">
        <w:rPr>
          <w:rFonts w:eastAsiaTheme="minorEastAsia"/>
          <w:b/>
          <w:szCs w:val="20"/>
          <w:lang w:eastAsia="zh-CN"/>
        </w:rPr>
        <w:t xml:space="preserve">b: </w:t>
      </w:r>
      <w:r w:rsidR="004808CE" w:rsidRPr="004808CE">
        <w:rPr>
          <w:rFonts w:eastAsiaTheme="minorEastAsia"/>
          <w:b/>
          <w:color w:val="000000"/>
          <w:szCs w:val="20"/>
          <w:lang w:eastAsia="zh-CN"/>
        </w:rPr>
        <w:t xml:space="preserve">Upon receiving the </w:t>
      </w:r>
      <w:proofErr w:type="spellStart"/>
      <w:r w:rsidR="004808CE" w:rsidRPr="004808CE">
        <w:rPr>
          <w:rFonts w:eastAsiaTheme="minorEastAsia"/>
          <w:b/>
          <w:color w:val="000000"/>
          <w:szCs w:val="20"/>
          <w:lang w:eastAsia="zh-CN"/>
        </w:rPr>
        <w:t>etwsAndCmasIndication</w:t>
      </w:r>
      <w:proofErr w:type="spellEnd"/>
      <w:r w:rsidR="004808CE" w:rsidRPr="004808CE">
        <w:rPr>
          <w:rFonts w:eastAsiaTheme="minorEastAsia"/>
          <w:b/>
          <w:color w:val="000000"/>
          <w:szCs w:val="20"/>
          <w:lang w:eastAsia="zh-CN"/>
        </w:rPr>
        <w:t xml:space="preserve"> in a Short Message</w:t>
      </w:r>
      <w:r w:rsidR="004808CE">
        <w:rPr>
          <w:rFonts w:eastAsiaTheme="minorEastAsia" w:hint="eastAsia"/>
          <w:b/>
          <w:color w:val="000000"/>
          <w:szCs w:val="20"/>
          <w:lang w:eastAsia="zh-CN"/>
        </w:rPr>
        <w:t xml:space="preserve"> on the NES cell</w:t>
      </w:r>
      <w:r w:rsidR="004808CE" w:rsidRPr="004808CE">
        <w:rPr>
          <w:rFonts w:eastAsiaTheme="minorEastAsia"/>
          <w:b/>
          <w:color w:val="000000"/>
          <w:szCs w:val="20"/>
          <w:lang w:eastAsia="zh-CN"/>
        </w:rPr>
        <w:t xml:space="preserve">, the UE shall immediately re-acquire SIB1 based on the CORESET information contained in the OD-SIB1 request information, without sending an OD-SIB1 request. </w:t>
      </w:r>
      <w:r w:rsidR="00633E74">
        <w:rPr>
          <w:rFonts w:eastAsiaTheme="minorEastAsia" w:hint="eastAsia"/>
          <w:b/>
          <w:color w:val="000000"/>
          <w:szCs w:val="20"/>
          <w:lang w:eastAsia="zh-CN"/>
        </w:rPr>
        <w:t xml:space="preserve">i.e., </w:t>
      </w:r>
      <w:r w:rsidR="004808CE" w:rsidRPr="004808CE">
        <w:rPr>
          <w:rFonts w:eastAsiaTheme="minorEastAsia"/>
          <w:b/>
          <w:color w:val="000000"/>
          <w:szCs w:val="20"/>
          <w:lang w:eastAsia="zh-CN"/>
        </w:rPr>
        <w:t>the UE will follow the legacy procedure.</w:t>
      </w:r>
    </w:p>
    <w:p w14:paraId="58D65F78" w14:textId="77777777" w:rsidR="00311C6E" w:rsidRPr="00E071B8" w:rsidRDefault="00E677C7"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Cell bar</w:t>
      </w:r>
      <w:r w:rsidR="002C1F94" w:rsidRPr="00E071B8">
        <w:rPr>
          <w:rFonts w:ascii="Times New Roman" w:eastAsiaTheme="minorEastAsia" w:hAnsi="Times New Roman" w:cs="Times New Roman"/>
          <w:szCs w:val="20"/>
        </w:rPr>
        <w:t>ring</w:t>
      </w:r>
      <w:r w:rsidRPr="00E071B8">
        <w:rPr>
          <w:rFonts w:ascii="Times New Roman" w:eastAsiaTheme="minorEastAsia" w:hAnsi="Times New Roman" w:cs="Times New Roman"/>
          <w:szCs w:val="20"/>
        </w:rPr>
        <w:t xml:space="preserve"> for NES OD-SIB1 Cell</w:t>
      </w:r>
    </w:p>
    <w:p w14:paraId="33195F8D" w14:textId="77777777" w:rsidR="0012409F" w:rsidRPr="00E071B8" w:rsidRDefault="0012409F" w:rsidP="00E071B8">
      <w:pPr>
        <w:spacing w:beforeLines="50" w:before="120" w:afterLines="50" w:after="120"/>
        <w:jc w:val="both"/>
        <w:rPr>
          <w:rFonts w:eastAsiaTheme="minorEastAsia"/>
          <w:b/>
          <w:bCs/>
          <w:i/>
          <w:szCs w:val="20"/>
          <w:lang w:eastAsia="zh-CN"/>
        </w:rPr>
      </w:pPr>
      <w:r w:rsidRPr="00E071B8">
        <w:rPr>
          <w:rFonts w:eastAsiaTheme="minorEastAsia"/>
          <w:szCs w:val="20"/>
          <w:lang w:eastAsia="zh-CN"/>
        </w:rPr>
        <w:t>In legacy R18 NES</w:t>
      </w:r>
      <w:r w:rsidR="00216945" w:rsidRPr="00E071B8">
        <w:rPr>
          <w:rFonts w:eastAsiaTheme="minorEastAsia"/>
          <w:szCs w:val="20"/>
          <w:lang w:eastAsia="zh-CN"/>
        </w:rPr>
        <w:t xml:space="preserve"> as follows</w:t>
      </w:r>
      <w:r w:rsidRPr="00E071B8">
        <w:rPr>
          <w:rFonts w:eastAsiaTheme="minorEastAsia"/>
          <w:szCs w:val="20"/>
          <w:lang w:eastAsia="zh-CN"/>
        </w:rPr>
        <w:t xml:space="preserve">, network introduced a </w:t>
      </w:r>
      <w:r w:rsidR="00216945" w:rsidRPr="00E071B8">
        <w:rPr>
          <w:rFonts w:eastAsiaTheme="minorEastAsia"/>
          <w:szCs w:val="20"/>
          <w:lang w:eastAsia="zh-CN"/>
        </w:rPr>
        <w:t xml:space="preserve">specific </w:t>
      </w:r>
      <w:r w:rsidRPr="00E071B8">
        <w:rPr>
          <w:rFonts w:eastAsiaTheme="minorEastAsia"/>
          <w:szCs w:val="20"/>
          <w:lang w:eastAsia="zh-CN"/>
        </w:rPr>
        <w:t xml:space="preserve">barring </w:t>
      </w:r>
      <w:r w:rsidR="00255784" w:rsidRPr="00E071B8">
        <w:rPr>
          <w:rFonts w:eastAsiaTheme="minorEastAsia"/>
          <w:szCs w:val="20"/>
          <w:lang w:eastAsia="zh-CN"/>
        </w:rPr>
        <w:t xml:space="preserve">indication </w:t>
      </w:r>
      <w:proofErr w:type="spellStart"/>
      <w:r w:rsidR="00255784" w:rsidRPr="00E071B8">
        <w:rPr>
          <w:i/>
          <w:szCs w:val="20"/>
        </w:rPr>
        <w:t>cellBarred</w:t>
      </w:r>
      <w:proofErr w:type="spellEnd"/>
      <w:r w:rsidR="00255784" w:rsidRPr="00E071B8">
        <w:rPr>
          <w:szCs w:val="20"/>
        </w:rPr>
        <w:t xml:space="preserve"> </w:t>
      </w:r>
      <w:r w:rsidRPr="00E071B8">
        <w:rPr>
          <w:rFonts w:eastAsiaTheme="minorEastAsia"/>
          <w:szCs w:val="20"/>
          <w:lang w:eastAsia="zh-CN"/>
        </w:rPr>
        <w:t>in SIB1 for NES UE</w:t>
      </w:r>
      <w:r w:rsidR="000A21D8" w:rsidRPr="00E071B8">
        <w:rPr>
          <w:rFonts w:eastAsiaTheme="minorEastAsia"/>
          <w:szCs w:val="20"/>
          <w:lang w:eastAsia="zh-CN"/>
        </w:rPr>
        <w:t>s</w:t>
      </w:r>
      <w:r w:rsidRPr="00E071B8">
        <w:rPr>
          <w:rFonts w:eastAsiaTheme="minorEastAsia"/>
          <w:szCs w:val="20"/>
          <w:lang w:eastAsia="zh-CN"/>
        </w:rPr>
        <w:t>, the NES UE will read</w:t>
      </w:r>
      <w:r w:rsidR="00216945" w:rsidRPr="00E071B8">
        <w:rPr>
          <w:rFonts w:eastAsiaTheme="minorEastAsia"/>
          <w:szCs w:val="20"/>
          <w:lang w:eastAsia="zh-CN"/>
        </w:rPr>
        <w:t xml:space="preserve"> the </w:t>
      </w:r>
      <w:proofErr w:type="spellStart"/>
      <w:r w:rsidR="00216945" w:rsidRPr="00E071B8">
        <w:rPr>
          <w:i/>
          <w:szCs w:val="20"/>
          <w:lang w:eastAsia="zh-CN"/>
        </w:rPr>
        <w:t>cellBarredNES</w:t>
      </w:r>
      <w:proofErr w:type="spellEnd"/>
      <w:r w:rsidR="00216945" w:rsidRPr="00E071B8">
        <w:rPr>
          <w:szCs w:val="20"/>
          <w:lang w:eastAsia="zh-CN"/>
        </w:rPr>
        <w:t xml:space="preserve"> to see whether the UE</w:t>
      </w:r>
      <w:r w:rsidR="00216945" w:rsidRPr="00E071B8">
        <w:rPr>
          <w:rFonts w:eastAsiaTheme="minorEastAsia"/>
          <w:szCs w:val="20"/>
          <w:lang w:eastAsia="zh-CN"/>
        </w:rPr>
        <w:t xml:space="preserve"> </w:t>
      </w:r>
      <w:r w:rsidRPr="00E071B8">
        <w:rPr>
          <w:rFonts w:eastAsiaTheme="minorEastAsia"/>
          <w:szCs w:val="20"/>
          <w:lang w:eastAsia="zh-CN"/>
        </w:rPr>
        <w:t>(with</w:t>
      </w:r>
      <w:r w:rsidR="00216945" w:rsidRPr="00E071B8">
        <w:rPr>
          <w:rFonts w:eastAsiaTheme="minorEastAsia"/>
          <w:szCs w:val="20"/>
          <w:lang w:eastAsia="zh-CN"/>
        </w:rPr>
        <w:t xml:space="preserve"> NES</w:t>
      </w:r>
      <w:r w:rsidRPr="00E071B8">
        <w:rPr>
          <w:rFonts w:eastAsiaTheme="minorEastAsia"/>
          <w:szCs w:val="20"/>
          <w:lang w:eastAsia="zh-CN"/>
        </w:rPr>
        <w:t xml:space="preserve"> DTX/DRX feature</w:t>
      </w:r>
      <w:r w:rsidR="00216945" w:rsidRPr="00E071B8">
        <w:rPr>
          <w:rFonts w:eastAsiaTheme="minorEastAsia"/>
          <w:szCs w:val="20"/>
          <w:lang w:eastAsia="zh-CN"/>
        </w:rPr>
        <w:t>)</w:t>
      </w:r>
      <w:r w:rsidRPr="00E071B8">
        <w:rPr>
          <w:rFonts w:eastAsiaTheme="minorEastAsia"/>
          <w:szCs w:val="20"/>
          <w:lang w:eastAsia="zh-CN"/>
        </w:rPr>
        <w:t xml:space="preserve"> </w:t>
      </w:r>
      <w:r w:rsidR="00EB6616" w:rsidRPr="00E071B8">
        <w:rPr>
          <w:szCs w:val="20"/>
          <w:lang w:eastAsia="zh-CN"/>
        </w:rPr>
        <w:t>will be barred or not</w:t>
      </w:r>
      <w:r w:rsidR="000A21D8" w:rsidRPr="00E071B8">
        <w:rPr>
          <w:rFonts w:eastAsiaTheme="minorEastAsia"/>
          <w:szCs w:val="20"/>
          <w:lang w:eastAsia="zh-CN"/>
        </w:rPr>
        <w:t xml:space="preserve"> if </w:t>
      </w:r>
      <w:proofErr w:type="spellStart"/>
      <w:r w:rsidR="000A21D8" w:rsidRPr="00E071B8">
        <w:rPr>
          <w:i/>
          <w:szCs w:val="20"/>
        </w:rPr>
        <w:t>cellBarred</w:t>
      </w:r>
      <w:proofErr w:type="spellEnd"/>
      <w:r w:rsidR="000A21D8" w:rsidRPr="00E071B8">
        <w:rPr>
          <w:szCs w:val="20"/>
        </w:rPr>
        <w:t xml:space="preserve"> in the acquired </w:t>
      </w:r>
      <w:r w:rsidR="000A21D8" w:rsidRPr="00E071B8">
        <w:rPr>
          <w:i/>
          <w:szCs w:val="20"/>
        </w:rPr>
        <w:t>MIB</w:t>
      </w:r>
      <w:r w:rsidR="000A21D8" w:rsidRPr="00E071B8">
        <w:rPr>
          <w:szCs w:val="20"/>
        </w:rPr>
        <w:t xml:space="preserve"> is set to</w:t>
      </w:r>
      <w:r w:rsidR="000A21D8" w:rsidRPr="00E071B8">
        <w:rPr>
          <w:i/>
          <w:szCs w:val="20"/>
        </w:rPr>
        <w:t xml:space="preserve"> barred</w:t>
      </w:r>
      <w:r w:rsidR="00EB6616" w:rsidRPr="00E071B8">
        <w:rPr>
          <w:rFonts w:eastAsiaTheme="minorEastAsia"/>
          <w:szCs w:val="20"/>
          <w:lang w:eastAsia="zh-CN"/>
        </w:rPr>
        <w:t xml:space="preserve">. Based on this indication, the NES Cell working on </w:t>
      </w:r>
      <w:proofErr w:type="spellStart"/>
      <w:r w:rsidR="00EB6616" w:rsidRPr="00E071B8">
        <w:rPr>
          <w:i/>
          <w:szCs w:val="20"/>
        </w:rPr>
        <w:t>CellDTX</w:t>
      </w:r>
      <w:proofErr w:type="spellEnd"/>
      <w:r w:rsidR="00EB6616" w:rsidRPr="00E071B8">
        <w:rPr>
          <w:i/>
          <w:szCs w:val="20"/>
        </w:rPr>
        <w:t>-DRX</w:t>
      </w:r>
      <w:r w:rsidR="00EB6616" w:rsidRPr="00E071B8">
        <w:rPr>
          <w:rFonts w:eastAsiaTheme="minorEastAsia"/>
          <w:i/>
          <w:szCs w:val="20"/>
          <w:lang w:eastAsia="zh-CN"/>
        </w:rPr>
        <w:t xml:space="preserve"> feature </w:t>
      </w:r>
      <w:r w:rsidR="00EB6616" w:rsidRPr="00E071B8">
        <w:rPr>
          <w:rFonts w:eastAsiaTheme="minorEastAsia"/>
          <w:szCs w:val="20"/>
          <w:lang w:eastAsia="zh-CN"/>
        </w:rPr>
        <w:t xml:space="preserve">could </w:t>
      </w:r>
      <w:r w:rsidR="0059328B" w:rsidRPr="00E071B8">
        <w:rPr>
          <w:rFonts w:eastAsiaTheme="minorEastAsia"/>
          <w:szCs w:val="20"/>
          <w:lang w:eastAsia="zh-CN"/>
        </w:rPr>
        <w:t>allow</w:t>
      </w:r>
      <w:r w:rsidR="00EB6616" w:rsidRPr="00E071B8">
        <w:rPr>
          <w:rFonts w:eastAsiaTheme="minorEastAsia"/>
          <w:szCs w:val="20"/>
          <w:lang w:eastAsia="zh-CN"/>
        </w:rPr>
        <w:t xml:space="preserve"> </w:t>
      </w:r>
      <w:r w:rsidR="0059328B" w:rsidRPr="00E071B8">
        <w:rPr>
          <w:rFonts w:eastAsiaTheme="minorEastAsia"/>
          <w:szCs w:val="20"/>
          <w:lang w:eastAsia="zh-CN"/>
        </w:rPr>
        <w:t xml:space="preserve">only </w:t>
      </w:r>
      <w:r w:rsidR="00EB6616" w:rsidRPr="00E071B8">
        <w:rPr>
          <w:rFonts w:eastAsiaTheme="minorEastAsia"/>
          <w:szCs w:val="20"/>
          <w:lang w:eastAsia="zh-CN"/>
        </w:rPr>
        <w:t>NES UE</w:t>
      </w:r>
      <w:r w:rsidR="000A21D8" w:rsidRPr="00E071B8">
        <w:rPr>
          <w:rFonts w:eastAsiaTheme="minorEastAsia"/>
          <w:szCs w:val="20"/>
          <w:lang w:eastAsia="zh-CN"/>
        </w:rPr>
        <w:t>s</w:t>
      </w:r>
      <w:r w:rsidR="00EB6616" w:rsidRPr="00E071B8">
        <w:rPr>
          <w:rFonts w:eastAsiaTheme="minorEastAsia"/>
          <w:szCs w:val="20"/>
          <w:lang w:eastAsia="zh-CN"/>
        </w:rPr>
        <w:t xml:space="preserve"> supporting </w:t>
      </w:r>
      <w:r w:rsidR="0059328B" w:rsidRPr="00E071B8">
        <w:rPr>
          <w:rFonts w:eastAsiaTheme="minorEastAsia"/>
          <w:szCs w:val="20"/>
          <w:lang w:eastAsia="zh-CN"/>
        </w:rPr>
        <w:t>cell</w:t>
      </w:r>
      <w:r w:rsidR="00EB6616" w:rsidRPr="00E071B8">
        <w:rPr>
          <w:rFonts w:eastAsiaTheme="minorEastAsia"/>
          <w:szCs w:val="20"/>
          <w:lang w:eastAsia="zh-CN"/>
        </w:rPr>
        <w:t xml:space="preserve"> DTX/DRX capability</w:t>
      </w:r>
      <w:r w:rsidR="0059328B" w:rsidRPr="00E071B8">
        <w:rPr>
          <w:rFonts w:eastAsiaTheme="minorEastAsia"/>
          <w:szCs w:val="20"/>
          <w:lang w:eastAsia="zh-CN"/>
        </w:rPr>
        <w:t xml:space="preserve"> to camp on </w:t>
      </w:r>
      <w:r w:rsidR="000A21D8" w:rsidRPr="00E071B8">
        <w:rPr>
          <w:rFonts w:eastAsiaTheme="minorEastAsia"/>
          <w:szCs w:val="20"/>
          <w:lang w:eastAsia="zh-CN"/>
        </w:rPr>
        <w:t xml:space="preserve">the </w:t>
      </w:r>
      <w:r w:rsidR="0059328B" w:rsidRPr="00E071B8">
        <w:rPr>
          <w:rFonts w:eastAsiaTheme="minorEastAsia"/>
          <w:szCs w:val="20"/>
          <w:lang w:eastAsia="zh-CN"/>
        </w:rPr>
        <w:t>NES Cell</w:t>
      </w:r>
      <w:r w:rsidR="003954ED" w:rsidRPr="00E071B8">
        <w:rPr>
          <w:rFonts w:eastAsiaTheme="minorEastAsia"/>
          <w:szCs w:val="20"/>
          <w:lang w:eastAsia="zh-CN"/>
        </w:rPr>
        <w:t xml:space="preserve"> by broadcasting </w:t>
      </w:r>
      <w:proofErr w:type="spellStart"/>
      <w:r w:rsidR="003954ED" w:rsidRPr="00E071B8">
        <w:rPr>
          <w:i/>
          <w:szCs w:val="20"/>
        </w:rPr>
        <w:t>cellBarredNES</w:t>
      </w:r>
      <w:proofErr w:type="spellEnd"/>
      <w:r w:rsidR="00EB6616" w:rsidRPr="00E071B8">
        <w:rPr>
          <w:rFonts w:eastAsiaTheme="minorEastAsia"/>
          <w:szCs w:val="20"/>
          <w:lang w:eastAsia="zh-CN"/>
        </w:rPr>
        <w:t>.</w:t>
      </w:r>
    </w:p>
    <w:tbl>
      <w:tblPr>
        <w:tblStyle w:val="a7"/>
        <w:tblW w:w="0" w:type="auto"/>
        <w:tblInd w:w="108" w:type="dxa"/>
        <w:tblLook w:val="04A0" w:firstRow="1" w:lastRow="0" w:firstColumn="1" w:lastColumn="0" w:noHBand="0" w:noVBand="1"/>
      </w:tblPr>
      <w:tblGrid>
        <w:gridCol w:w="9178"/>
      </w:tblGrid>
      <w:tr w:rsidR="0012409F" w:rsidRPr="00E071B8" w14:paraId="38260795" w14:textId="77777777" w:rsidTr="0012409F">
        <w:tc>
          <w:tcPr>
            <w:tcW w:w="9178" w:type="dxa"/>
          </w:tcPr>
          <w:p w14:paraId="6F737FB5" w14:textId="77777777" w:rsidR="00216945" w:rsidRPr="00E071B8" w:rsidRDefault="00216945" w:rsidP="00E071B8">
            <w:pPr>
              <w:pStyle w:val="B1"/>
              <w:spacing w:beforeLines="50" w:before="120" w:afterLines="50" w:after="120"/>
              <w:ind w:left="0" w:firstLine="0"/>
              <w:jc w:val="both"/>
              <w:rPr>
                <w:rFonts w:eastAsiaTheme="minorEastAsia"/>
                <w:lang w:eastAsia="zh-CN"/>
              </w:rPr>
            </w:pPr>
            <w:r w:rsidRPr="00E071B8">
              <w:rPr>
                <w:rFonts w:eastAsiaTheme="minorEastAsia"/>
                <w:lang w:eastAsia="zh-CN"/>
              </w:rPr>
              <w:t>TS 38.331</w:t>
            </w:r>
            <w:bookmarkStart w:id="9" w:name="_Toc60776717"/>
            <w:bookmarkStart w:id="10" w:name="_Toc185577011"/>
          </w:p>
          <w:p w14:paraId="3CF73AA4" w14:textId="77777777" w:rsidR="00216945" w:rsidRPr="00E071B8" w:rsidRDefault="00216945" w:rsidP="00E071B8">
            <w:pPr>
              <w:pStyle w:val="B1"/>
              <w:spacing w:beforeLines="50" w:before="120" w:afterLines="50" w:after="120"/>
              <w:ind w:left="0" w:firstLine="0"/>
              <w:jc w:val="both"/>
              <w:rPr>
                <w:rFonts w:eastAsia="宋体"/>
                <w:lang w:eastAsia="zh-CN"/>
              </w:rPr>
            </w:pPr>
            <w:r w:rsidRPr="00E071B8">
              <w:rPr>
                <w:rFonts w:eastAsia="MS Mincho"/>
              </w:rPr>
              <w:t>5.2.2.4</w:t>
            </w:r>
            <w:r w:rsidRPr="00E071B8">
              <w:rPr>
                <w:rFonts w:eastAsia="MS Mincho"/>
              </w:rPr>
              <w:tab/>
              <w:t xml:space="preserve">Actions upon receipt of </w:t>
            </w:r>
            <w:r w:rsidRPr="00E071B8">
              <w:rPr>
                <w:rFonts w:eastAsia="宋体"/>
              </w:rPr>
              <w:t>System Information</w:t>
            </w:r>
            <w:bookmarkEnd w:id="9"/>
            <w:bookmarkEnd w:id="10"/>
          </w:p>
          <w:p w14:paraId="73917107"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&lt;skip&gt;</w:t>
            </w:r>
          </w:p>
          <w:p w14:paraId="2DAA1660" w14:textId="77777777" w:rsidR="00216945" w:rsidRPr="00E071B8" w:rsidRDefault="00216945" w:rsidP="00E071B8">
            <w:pPr>
              <w:pStyle w:val="B1"/>
              <w:spacing w:beforeLines="50" w:before="120" w:afterLines="50" w:after="120"/>
              <w:jc w:val="both"/>
            </w:pPr>
            <w:r w:rsidRPr="00E071B8">
              <w:t>1&gt;</w:t>
            </w:r>
            <w:r w:rsidRPr="00E071B8">
              <w:tab/>
              <w:t xml:space="preserve">if the UE supports </w:t>
            </w:r>
            <w:proofErr w:type="spellStart"/>
            <w:r w:rsidRPr="00E071B8">
              <w:rPr>
                <w:i/>
              </w:rPr>
              <w:t>nes</w:t>
            </w:r>
            <w:proofErr w:type="spellEnd"/>
            <w:r w:rsidRPr="00E071B8">
              <w:rPr>
                <w:i/>
              </w:rPr>
              <w:t>-</w:t>
            </w:r>
            <w:proofErr w:type="spellStart"/>
            <w:r w:rsidRPr="00E071B8">
              <w:rPr>
                <w:i/>
              </w:rPr>
              <w:t>CellDTX</w:t>
            </w:r>
            <w:proofErr w:type="spellEnd"/>
            <w:r w:rsidRPr="00E071B8">
              <w:rPr>
                <w:i/>
              </w:rPr>
              <w:t>-DRX</w:t>
            </w:r>
            <w:r w:rsidRPr="00E071B8">
              <w:t xml:space="preserve"> and it is in RRC_IDLE or in RRC_INACTIVE, or if the UE supporting </w:t>
            </w:r>
            <w:proofErr w:type="spellStart"/>
            <w:r w:rsidRPr="00E071B8">
              <w:rPr>
                <w:i/>
              </w:rPr>
              <w:t>nes</w:t>
            </w:r>
            <w:proofErr w:type="spellEnd"/>
            <w:r w:rsidRPr="00E071B8">
              <w:rPr>
                <w:i/>
              </w:rPr>
              <w:t>-</w:t>
            </w:r>
            <w:proofErr w:type="spellStart"/>
            <w:r w:rsidRPr="00E071B8">
              <w:rPr>
                <w:i/>
              </w:rPr>
              <w:t>CellDTX</w:t>
            </w:r>
            <w:proofErr w:type="spellEnd"/>
            <w:r w:rsidRPr="00E071B8">
              <w:rPr>
                <w:i/>
              </w:rPr>
              <w:t>-DRX</w:t>
            </w:r>
            <w:r w:rsidRPr="00E071B8">
              <w:t xml:space="preserve"> is in RRC_CONNECTED while </w:t>
            </w:r>
            <w:r w:rsidRPr="00E071B8">
              <w:rPr>
                <w:i/>
              </w:rPr>
              <w:t>T311</w:t>
            </w:r>
            <w:r w:rsidRPr="00E071B8">
              <w:t xml:space="preserve"> is running:</w:t>
            </w:r>
          </w:p>
          <w:p w14:paraId="71292C07" w14:textId="77777777" w:rsidR="00216945" w:rsidRPr="00E071B8" w:rsidRDefault="00216945" w:rsidP="00E071B8">
            <w:pPr>
              <w:pStyle w:val="B2"/>
              <w:spacing w:beforeLines="50" w:before="120" w:afterLines="50" w:after="120"/>
              <w:jc w:val="both"/>
            </w:pPr>
            <w:r w:rsidRPr="00E071B8">
              <w:t>2&gt;</w:t>
            </w:r>
            <w:r w:rsidRPr="00E071B8">
              <w:tab/>
              <w:t xml:space="preserve">if </w:t>
            </w:r>
            <w:proofErr w:type="spellStart"/>
            <w:r w:rsidRPr="00E071B8">
              <w:rPr>
                <w:i/>
              </w:rPr>
              <w:t>cellBarred</w:t>
            </w:r>
            <w:proofErr w:type="spellEnd"/>
            <w:r w:rsidRPr="00E071B8">
              <w:t xml:space="preserve"> in the acquired </w:t>
            </w:r>
            <w:r w:rsidRPr="00E071B8">
              <w:rPr>
                <w:i/>
              </w:rPr>
              <w:t>MIB</w:t>
            </w:r>
            <w:r w:rsidRPr="00E071B8">
              <w:t xml:space="preserve"> is set to</w:t>
            </w:r>
            <w:r w:rsidRPr="00E071B8">
              <w:rPr>
                <w:i/>
              </w:rPr>
              <w:t xml:space="preserve"> barred</w:t>
            </w:r>
            <w:r w:rsidRPr="00E071B8">
              <w:t>:</w:t>
            </w:r>
          </w:p>
          <w:p w14:paraId="538AE980" w14:textId="77777777" w:rsidR="00216945" w:rsidRPr="00E071B8" w:rsidRDefault="00216945" w:rsidP="00E071B8">
            <w:pPr>
              <w:pStyle w:val="B3"/>
              <w:spacing w:beforeLines="50" w:before="120" w:afterLines="50" w:after="120"/>
              <w:jc w:val="both"/>
            </w:pPr>
            <w:r w:rsidRPr="00E071B8">
              <w:t>3&gt;</w:t>
            </w:r>
            <w:r w:rsidRPr="00E071B8">
              <w:tab/>
            </w:r>
            <w:r w:rsidRPr="00E071B8">
              <w:rPr>
                <w:iCs/>
              </w:rPr>
              <w:t>if</w:t>
            </w:r>
            <w:r w:rsidRPr="00E071B8">
              <w:rPr>
                <w:i/>
              </w:rPr>
              <w:t xml:space="preserve"> </w:t>
            </w:r>
            <w:proofErr w:type="spellStart"/>
            <w:r w:rsidRPr="00E071B8">
              <w:rPr>
                <w:i/>
              </w:rPr>
              <w:t>cellBarredNES</w:t>
            </w:r>
            <w:proofErr w:type="spellEnd"/>
            <w:r w:rsidRPr="00E071B8">
              <w:rPr>
                <w:i/>
              </w:rPr>
              <w:t xml:space="preserve"> </w:t>
            </w:r>
            <w:r w:rsidRPr="00E071B8">
              <w:t>is absent in the acquired</w:t>
            </w:r>
            <w:r w:rsidRPr="00E071B8">
              <w:rPr>
                <w:i/>
              </w:rPr>
              <w:t xml:space="preserve"> SIB1:</w:t>
            </w:r>
          </w:p>
          <w:p w14:paraId="132CAF24" w14:textId="77777777" w:rsidR="00216945" w:rsidRPr="00E071B8" w:rsidRDefault="00216945" w:rsidP="00E071B8">
            <w:pPr>
              <w:pStyle w:val="B4"/>
              <w:spacing w:beforeLines="50" w:before="120" w:afterLines="50" w:after="120"/>
              <w:jc w:val="both"/>
            </w:pPr>
            <w:r w:rsidRPr="00E071B8">
              <w:t>4&gt;</w:t>
            </w:r>
            <w:r w:rsidRPr="00E071B8">
              <w:tab/>
              <w:t>consider the cell as barred in accordance with TS 38.304 [20];</w:t>
            </w:r>
          </w:p>
          <w:p w14:paraId="3447B12D" w14:textId="77777777" w:rsidR="00216945" w:rsidRPr="00E071B8" w:rsidRDefault="00216945" w:rsidP="00E071B8">
            <w:pPr>
              <w:pStyle w:val="B4"/>
              <w:spacing w:beforeLines="50" w:before="120" w:afterLines="50" w:after="120"/>
              <w:jc w:val="both"/>
            </w:pPr>
            <w:r w:rsidRPr="00E071B8">
              <w:t>4&gt;</w:t>
            </w:r>
            <w:r w:rsidRPr="00E071B8">
              <w:tab/>
              <w:t xml:space="preserve">perform cell re-selection to other cells on the same frequency as the barred cell as specified in </w:t>
            </w:r>
            <w:r w:rsidR="007721FC" w:rsidRPr="00E071B8">
              <w:rPr>
                <w:rFonts w:eastAsiaTheme="minorEastAsia"/>
              </w:rPr>
              <w:t xml:space="preserve"> </w:t>
            </w:r>
            <w:r w:rsidRPr="00E071B8">
              <w:t>TS 38.304 [20], upon which the procedure ends;</w:t>
            </w:r>
          </w:p>
          <w:p w14:paraId="3D64CE8F"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&lt;skip&gt;</w:t>
            </w:r>
          </w:p>
          <w:p w14:paraId="5F551B2A" w14:textId="77777777" w:rsidR="00216945" w:rsidRPr="00E071B8" w:rsidRDefault="00216945" w:rsidP="00E071B8">
            <w:pPr>
              <w:pStyle w:val="4"/>
              <w:spacing w:beforeLines="50" w:before="120" w:afterLines="50" w:after="120"/>
              <w:jc w:val="both"/>
              <w:rPr>
                <w:i/>
                <w:noProof/>
                <w:sz w:val="20"/>
                <w:szCs w:val="20"/>
              </w:rPr>
            </w:pPr>
            <w:bookmarkStart w:id="11" w:name="_Toc60777125"/>
            <w:bookmarkStart w:id="12" w:name="_Toc185577636"/>
            <w:r w:rsidRPr="00E071B8">
              <w:rPr>
                <w:sz w:val="20"/>
                <w:szCs w:val="20"/>
              </w:rPr>
              <w:t>–</w:t>
            </w:r>
            <w:r w:rsidRPr="00E071B8">
              <w:rPr>
                <w:sz w:val="20"/>
                <w:szCs w:val="20"/>
              </w:rPr>
              <w:tab/>
            </w:r>
            <w:r w:rsidRPr="00E071B8">
              <w:rPr>
                <w:i/>
                <w:noProof/>
                <w:sz w:val="20"/>
                <w:szCs w:val="20"/>
              </w:rPr>
              <w:t>SIB1</w:t>
            </w:r>
            <w:bookmarkEnd w:id="11"/>
            <w:bookmarkEnd w:id="12"/>
          </w:p>
          <w:p w14:paraId="5F000494" w14:textId="77777777" w:rsidR="00216945" w:rsidRPr="00E071B8" w:rsidRDefault="00216945" w:rsidP="00E071B8">
            <w:pPr>
              <w:pStyle w:val="PL"/>
              <w:spacing w:beforeLines="50" w:before="120" w:afterLines="50" w:after="120"/>
              <w:jc w:val="both"/>
              <w:rPr>
                <w:rFonts w:ascii="Times New Roman" w:hAnsi="Times New Roman"/>
                <w:sz w:val="20"/>
              </w:rPr>
            </w:pPr>
            <w:r w:rsidRPr="00E071B8">
              <w:rPr>
                <w:rFonts w:ascii="Times New Roman" w:hAnsi="Times New Roman"/>
                <w:sz w:val="20"/>
              </w:rPr>
              <w:t xml:space="preserve">SIB1-v1800-IEs ::=               </w:t>
            </w:r>
            <w:r w:rsidRPr="00E071B8">
              <w:rPr>
                <w:rFonts w:ascii="Times New Roman" w:hAnsi="Times New Roman"/>
                <w:color w:val="993366"/>
                <w:sz w:val="20"/>
              </w:rPr>
              <w:t>SEQUENCE</w:t>
            </w:r>
            <w:r w:rsidRPr="00E071B8">
              <w:rPr>
                <w:rFonts w:ascii="Times New Roman" w:hAnsi="Times New Roman"/>
                <w:sz w:val="20"/>
              </w:rPr>
              <w:t xml:space="preserve"> {</w:t>
            </w:r>
          </w:p>
          <w:p w14:paraId="1EBC984E"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42BA973" w14:textId="77777777" w:rsidR="00216945" w:rsidRPr="00E071B8" w:rsidRDefault="00216945" w:rsidP="00E071B8">
            <w:pPr>
              <w:pStyle w:val="PL"/>
              <w:spacing w:beforeLines="50" w:before="120" w:afterLines="50" w:after="120"/>
              <w:jc w:val="both"/>
              <w:rPr>
                <w:rFonts w:ascii="Times New Roman" w:hAnsi="Times New Roman"/>
                <w:color w:val="808080"/>
                <w:sz w:val="20"/>
              </w:rPr>
            </w:pPr>
            <w:r w:rsidRPr="00E071B8">
              <w:rPr>
                <w:rFonts w:ascii="Times New Roman" w:hAnsi="Times New Roman"/>
                <w:sz w:val="20"/>
              </w:rPr>
              <w:t xml:space="preserve">cellBarredNES-r18                </w:t>
            </w:r>
            <w:r w:rsidRPr="00E071B8">
              <w:rPr>
                <w:rFonts w:ascii="Times New Roman" w:hAnsi="Times New Roman"/>
                <w:color w:val="993366"/>
                <w:sz w:val="20"/>
              </w:rPr>
              <w:t>ENUMERATED</w:t>
            </w:r>
            <w:r w:rsidRPr="00E071B8">
              <w:rPr>
                <w:rFonts w:ascii="Times New Roman" w:hAnsi="Times New Roman"/>
                <w:sz w:val="20"/>
              </w:rPr>
              <w:t xml:space="preserve"> {notBarred}                                             </w:t>
            </w:r>
            <w:r w:rsidRPr="00E071B8">
              <w:rPr>
                <w:rFonts w:ascii="Times New Roman" w:hAnsi="Times New Roman"/>
                <w:color w:val="993366"/>
                <w:sz w:val="20"/>
              </w:rPr>
              <w:t>OPTIONAL</w:t>
            </w:r>
            <w:r w:rsidRPr="00E071B8">
              <w:rPr>
                <w:rFonts w:ascii="Times New Roman" w:hAnsi="Times New Roman"/>
                <w:sz w:val="20"/>
              </w:rPr>
              <w:t xml:space="preserve">,  </w:t>
            </w:r>
            <w:r w:rsidRPr="00E071B8">
              <w:rPr>
                <w:rFonts w:ascii="Times New Roman" w:hAnsi="Times New Roman"/>
                <w:color w:val="808080"/>
                <w:sz w:val="20"/>
              </w:rPr>
              <w:t>-- Need R</w:t>
            </w:r>
          </w:p>
          <w:p w14:paraId="5A1074B2"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459BB49"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4172CB91"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eastAsiaTheme="minorEastAsia" w:hAnsi="Times New Roman"/>
                <w:sz w:val="20"/>
              </w:rPr>
              <w:t>…</w:t>
            </w:r>
          </w:p>
          <w:p w14:paraId="6BF850AA"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p>
          <w:tbl>
            <w:tblPr>
              <w:tblStyle w:val="a7"/>
              <w:tblW w:w="0" w:type="auto"/>
              <w:tblLook w:val="04A0" w:firstRow="1" w:lastRow="0" w:firstColumn="1" w:lastColumn="0" w:noHBand="0" w:noVBand="1"/>
            </w:tblPr>
            <w:tblGrid>
              <w:gridCol w:w="8947"/>
            </w:tblGrid>
            <w:tr w:rsidR="00216945" w:rsidRPr="00E071B8" w14:paraId="7BBE1578" w14:textId="77777777" w:rsidTr="00216945">
              <w:tc>
                <w:tcPr>
                  <w:tcW w:w="8947" w:type="dxa"/>
                </w:tcPr>
                <w:p w14:paraId="303B858A" w14:textId="77777777" w:rsidR="00216945" w:rsidRPr="00E071B8" w:rsidRDefault="00216945" w:rsidP="00E071B8">
                  <w:pPr>
                    <w:pStyle w:val="TAL"/>
                    <w:spacing w:beforeLines="50" w:before="120" w:afterLines="50" w:after="120"/>
                    <w:jc w:val="both"/>
                    <w:rPr>
                      <w:rFonts w:ascii="Times New Roman" w:hAnsi="Times New Roman"/>
                      <w:b/>
                      <w:bCs/>
                      <w:i/>
                      <w:sz w:val="20"/>
                      <w:lang w:eastAsia="en-GB"/>
                    </w:rPr>
                  </w:pPr>
                  <w:proofErr w:type="spellStart"/>
                  <w:r w:rsidRPr="00E071B8">
                    <w:rPr>
                      <w:rFonts w:ascii="Times New Roman" w:hAnsi="Times New Roman"/>
                      <w:b/>
                      <w:bCs/>
                      <w:i/>
                      <w:sz w:val="20"/>
                      <w:lang w:eastAsia="en-GB"/>
                    </w:rPr>
                    <w:t>cellBarredNES</w:t>
                  </w:r>
                  <w:proofErr w:type="spellEnd"/>
                </w:p>
                <w:p w14:paraId="767EDBAB" w14:textId="77777777" w:rsidR="00216945" w:rsidRPr="00E071B8" w:rsidRDefault="00216945" w:rsidP="00E071B8">
                  <w:pPr>
                    <w:pStyle w:val="PL"/>
                    <w:spacing w:beforeLines="50" w:before="120" w:afterLines="50" w:after="120"/>
                    <w:jc w:val="both"/>
                    <w:rPr>
                      <w:rFonts w:ascii="Times New Roman" w:eastAsiaTheme="minorEastAsia" w:hAnsi="Times New Roman"/>
                      <w:sz w:val="20"/>
                    </w:rPr>
                  </w:pPr>
                  <w:r w:rsidRPr="00E071B8">
                    <w:rPr>
                      <w:rFonts w:ascii="Times New Roman" w:hAnsi="Times New Roman"/>
                      <w:sz w:val="20"/>
                      <w:lang w:eastAsia="sv-SE"/>
                    </w:rPr>
                    <w:lastRenderedPageBreak/>
                    <w:t xml:space="preserve">This field indicates the cell barring status for UEs supporting </w:t>
                  </w:r>
                  <w:r w:rsidRPr="00E071B8">
                    <w:rPr>
                      <w:rFonts w:ascii="Times New Roman" w:hAnsi="Times New Roman"/>
                      <w:i/>
                      <w:sz w:val="20"/>
                      <w:lang w:eastAsia="sv-SE"/>
                    </w:rPr>
                    <w:t>nes-CellDTX-DRX</w:t>
                  </w:r>
                  <w:r w:rsidRPr="00E071B8">
                    <w:rPr>
                      <w:rFonts w:ascii="Times New Roman" w:hAnsi="Times New Roman"/>
                      <w:sz w:val="20"/>
                      <w:lang w:eastAsia="sv-SE"/>
                    </w:rPr>
                    <w:t xml:space="preserve"> as described in 5.2.2.4.2.</w:t>
                  </w:r>
                </w:p>
              </w:tc>
            </w:tr>
          </w:tbl>
          <w:p w14:paraId="464AA197" w14:textId="77777777" w:rsidR="0012409F" w:rsidRPr="00E071B8" w:rsidRDefault="00216945" w:rsidP="00E071B8">
            <w:pPr>
              <w:pStyle w:val="a0"/>
              <w:spacing w:beforeLines="50" w:before="120" w:afterLines="50"/>
              <w:rPr>
                <w:rFonts w:eastAsiaTheme="minorEastAsia"/>
                <w:szCs w:val="20"/>
                <w:lang w:val="en-GB" w:eastAsia="zh-CN"/>
              </w:rPr>
            </w:pPr>
            <w:r w:rsidRPr="00E071B8">
              <w:rPr>
                <w:rFonts w:eastAsiaTheme="minorEastAsia"/>
                <w:szCs w:val="20"/>
                <w:lang w:val="en-GB" w:eastAsia="zh-CN"/>
              </w:rPr>
              <w:lastRenderedPageBreak/>
              <w:t xml:space="preserve">  </w:t>
            </w:r>
          </w:p>
        </w:tc>
      </w:tr>
    </w:tbl>
    <w:p w14:paraId="25FD9DEC" w14:textId="28254910" w:rsidR="0073216B" w:rsidRPr="00E071B8" w:rsidRDefault="0073216B"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lastRenderedPageBreak/>
        <w:t>Observation</w:t>
      </w:r>
      <w:r w:rsidR="00B1115E">
        <w:rPr>
          <w:rFonts w:eastAsiaTheme="minorEastAsia" w:hint="eastAsia"/>
          <w:b/>
          <w:szCs w:val="20"/>
          <w:lang w:eastAsia="zh-CN"/>
        </w:rPr>
        <w:t xml:space="preserve"> </w:t>
      </w:r>
      <w:r w:rsidR="00876274">
        <w:rPr>
          <w:rFonts w:eastAsiaTheme="minorEastAsia" w:hint="eastAsia"/>
          <w:b/>
          <w:szCs w:val="20"/>
          <w:lang w:eastAsia="zh-CN"/>
        </w:rPr>
        <w:t>3</w:t>
      </w:r>
      <w:r w:rsidRPr="00E071B8">
        <w:rPr>
          <w:rFonts w:eastAsiaTheme="minorEastAsia"/>
          <w:b/>
          <w:szCs w:val="20"/>
          <w:lang w:eastAsia="zh-CN"/>
        </w:rPr>
        <w:t xml:space="preserve">: A barring indication in SIB1 is used for R18 NES UE with Cell DTX/DRX feature. </w:t>
      </w:r>
    </w:p>
    <w:tbl>
      <w:tblPr>
        <w:tblStyle w:val="a7"/>
        <w:tblW w:w="0" w:type="auto"/>
        <w:tblInd w:w="108" w:type="dxa"/>
        <w:tblLook w:val="04A0" w:firstRow="1" w:lastRow="0" w:firstColumn="1" w:lastColumn="0" w:noHBand="0" w:noVBand="1"/>
      </w:tblPr>
      <w:tblGrid>
        <w:gridCol w:w="9178"/>
      </w:tblGrid>
      <w:tr w:rsidR="005B1B9D" w:rsidRPr="00E071B8" w14:paraId="3A6E7F3F" w14:textId="77777777" w:rsidTr="005B1B9D">
        <w:tc>
          <w:tcPr>
            <w:tcW w:w="9178" w:type="dxa"/>
          </w:tcPr>
          <w:p w14:paraId="0DA02275" w14:textId="77777777" w:rsidR="005B1B9D" w:rsidRPr="00E071B8" w:rsidRDefault="005B1B9D" w:rsidP="00E071B8">
            <w:pPr>
              <w:spacing w:beforeLines="50" w:before="120" w:afterLines="50" w:after="120"/>
              <w:jc w:val="both"/>
              <w:rPr>
                <w:bCs/>
                <w:szCs w:val="20"/>
              </w:rPr>
            </w:pPr>
            <w:r w:rsidRPr="00E071B8">
              <w:rPr>
                <w:bCs/>
                <w:szCs w:val="20"/>
                <w:highlight w:val="green"/>
              </w:rPr>
              <w:t>Agreements on OD-SIB1</w:t>
            </w:r>
          </w:p>
          <w:p w14:paraId="53568D10" w14:textId="77777777" w:rsidR="005B1B9D" w:rsidRPr="00E071B8" w:rsidRDefault="005B1B9D" w:rsidP="00E071B8">
            <w:pPr>
              <w:spacing w:beforeLines="50" w:before="120" w:afterLines="50" w:after="120"/>
              <w:jc w:val="both"/>
              <w:rPr>
                <w:rFonts w:eastAsiaTheme="minorEastAsia"/>
                <w:szCs w:val="20"/>
                <w:lang w:eastAsia="zh-CN"/>
              </w:rPr>
            </w:pPr>
            <w:r w:rsidRPr="00E071B8">
              <w:rPr>
                <w:szCs w:val="20"/>
              </w:rPr>
              <w:t xml:space="preserve">There is no need for additional barring mechanisms (in addition to the </w:t>
            </w:r>
            <w:proofErr w:type="spellStart"/>
            <w:r w:rsidRPr="00E071B8">
              <w:rPr>
                <w:szCs w:val="20"/>
              </w:rPr>
              <w:t>k_ssb</w:t>
            </w:r>
            <w:proofErr w:type="spellEnd"/>
            <w:r w:rsidRPr="00E071B8">
              <w:rPr>
                <w:szCs w:val="20"/>
              </w:rPr>
              <w:t xml:space="preserve"> signaling “no SIB1” indication in MIB) to handle legacy to be able to bar cell using OD-SIB1.</w:t>
            </w:r>
          </w:p>
        </w:tc>
      </w:tr>
    </w:tbl>
    <w:p w14:paraId="3C1464F6" w14:textId="67E129CB" w:rsidR="0059328B" w:rsidRPr="00E071B8" w:rsidRDefault="00216945" w:rsidP="00E071B8">
      <w:pPr>
        <w:spacing w:beforeLines="50" w:before="120" w:afterLines="50" w:after="120"/>
        <w:jc w:val="both"/>
        <w:rPr>
          <w:rFonts w:eastAsiaTheme="minorEastAsia"/>
          <w:szCs w:val="20"/>
          <w:lang w:eastAsia="zh-CN"/>
        </w:rPr>
      </w:pPr>
      <w:r w:rsidRPr="00E071B8">
        <w:rPr>
          <w:rFonts w:eastAsiaTheme="minorEastAsia"/>
          <w:szCs w:val="20"/>
          <w:lang w:eastAsia="zh-CN"/>
        </w:rPr>
        <w:t xml:space="preserve">For </w:t>
      </w:r>
      <w:r w:rsidRPr="00E071B8">
        <w:rPr>
          <w:szCs w:val="20"/>
          <w:lang w:eastAsia="zh-CN"/>
        </w:rPr>
        <w:t>R19</w:t>
      </w:r>
      <w:r w:rsidRPr="00E071B8">
        <w:rPr>
          <w:rFonts w:eastAsiaTheme="minorEastAsia"/>
          <w:szCs w:val="20"/>
          <w:lang w:eastAsia="zh-CN"/>
        </w:rPr>
        <w:t xml:space="preserve"> </w:t>
      </w:r>
      <w:r w:rsidR="009C14F8" w:rsidRPr="00E071B8">
        <w:rPr>
          <w:rFonts w:eastAsiaTheme="minorEastAsia"/>
          <w:szCs w:val="20"/>
          <w:lang w:eastAsia="zh-CN"/>
        </w:rPr>
        <w:t>OD-SIB1 enab</w:t>
      </w:r>
      <w:r w:rsidR="007B29B1" w:rsidRPr="00E071B8">
        <w:rPr>
          <w:rFonts w:eastAsiaTheme="minorEastAsia"/>
          <w:szCs w:val="20"/>
          <w:lang w:eastAsia="zh-CN"/>
        </w:rPr>
        <w:t>l</w:t>
      </w:r>
      <w:r w:rsidR="009C14F8" w:rsidRPr="00E071B8">
        <w:rPr>
          <w:rFonts w:eastAsiaTheme="minorEastAsia"/>
          <w:szCs w:val="20"/>
          <w:lang w:eastAsia="zh-CN"/>
        </w:rPr>
        <w:t xml:space="preserve">ed </w:t>
      </w:r>
      <w:r w:rsidRPr="00E071B8">
        <w:rPr>
          <w:rFonts w:eastAsiaTheme="minorEastAsia"/>
          <w:szCs w:val="20"/>
          <w:lang w:eastAsia="zh-CN"/>
        </w:rPr>
        <w:t xml:space="preserve">Cell, it has been agreed that the legacy UE and R19 UE not supporting OD-SIB capability will be barred by the </w:t>
      </w:r>
      <w:r w:rsidR="009C14F8" w:rsidRPr="00E071B8">
        <w:rPr>
          <w:rFonts w:eastAsiaTheme="minorEastAsia"/>
          <w:szCs w:val="20"/>
          <w:lang w:eastAsia="zh-CN"/>
        </w:rPr>
        <w:t xml:space="preserve">OD-SIB1 enabled </w:t>
      </w:r>
      <w:r w:rsidRPr="00E071B8">
        <w:rPr>
          <w:rFonts w:eastAsiaTheme="minorEastAsia"/>
          <w:szCs w:val="20"/>
          <w:lang w:eastAsia="zh-CN"/>
        </w:rPr>
        <w:t>Cell</w:t>
      </w:r>
      <w:r w:rsidR="0073216B" w:rsidRPr="00E071B8">
        <w:rPr>
          <w:rFonts w:eastAsiaTheme="minorEastAsia"/>
          <w:szCs w:val="20"/>
          <w:lang w:eastAsia="zh-CN"/>
        </w:rPr>
        <w:t xml:space="preserve">, and </w:t>
      </w:r>
      <w:proofErr w:type="spellStart"/>
      <w:r w:rsidR="0073216B" w:rsidRPr="00E071B8">
        <w:rPr>
          <w:szCs w:val="20"/>
        </w:rPr>
        <w:t>k_ssb</w:t>
      </w:r>
      <w:proofErr w:type="spellEnd"/>
      <w:r w:rsidR="0073216B" w:rsidRPr="00E071B8">
        <w:rPr>
          <w:szCs w:val="20"/>
        </w:rPr>
        <w:t xml:space="preserve"> signaling “no SIB1” indication in MIB</w:t>
      </w:r>
      <w:r w:rsidR="0073216B" w:rsidRPr="00E071B8">
        <w:rPr>
          <w:rFonts w:eastAsiaTheme="minorEastAsia"/>
          <w:szCs w:val="20"/>
          <w:lang w:eastAsia="zh-CN"/>
        </w:rPr>
        <w:t xml:space="preserve"> will be used</w:t>
      </w:r>
      <w:r w:rsidRPr="00E071B8">
        <w:rPr>
          <w:rFonts w:eastAsiaTheme="minorEastAsia"/>
          <w:szCs w:val="20"/>
          <w:lang w:eastAsia="zh-CN"/>
        </w:rPr>
        <w:t>.</w:t>
      </w:r>
      <w:r w:rsidR="005B1B9D" w:rsidRPr="00E071B8">
        <w:rPr>
          <w:rFonts w:eastAsiaTheme="minorEastAsia"/>
          <w:szCs w:val="20"/>
          <w:lang w:eastAsia="zh-CN"/>
        </w:rPr>
        <w:t xml:space="preserve"> It seems that all the UE not supporting OD-SIB</w:t>
      </w:r>
      <w:r w:rsidR="00E51C3A" w:rsidRPr="00E071B8">
        <w:rPr>
          <w:rFonts w:eastAsiaTheme="minorEastAsia"/>
          <w:szCs w:val="20"/>
          <w:lang w:eastAsia="zh-CN"/>
        </w:rPr>
        <w:t>1</w:t>
      </w:r>
      <w:r w:rsidR="005B1B9D" w:rsidRPr="00E071B8">
        <w:rPr>
          <w:rFonts w:eastAsiaTheme="minorEastAsia"/>
          <w:szCs w:val="20"/>
          <w:lang w:eastAsia="zh-CN"/>
        </w:rPr>
        <w:t xml:space="preserve"> capability will be barred by the</w:t>
      </w:r>
      <w:r w:rsidR="005B1B9D" w:rsidRPr="00E071B8">
        <w:rPr>
          <w:szCs w:val="20"/>
        </w:rPr>
        <w:t xml:space="preserve"> </w:t>
      </w:r>
      <w:proofErr w:type="spellStart"/>
      <w:r w:rsidR="005B1B9D" w:rsidRPr="00E071B8">
        <w:rPr>
          <w:szCs w:val="20"/>
        </w:rPr>
        <w:t>k_ssb</w:t>
      </w:r>
      <w:proofErr w:type="spellEnd"/>
      <w:r w:rsidR="00770BFE" w:rsidRPr="00E071B8">
        <w:rPr>
          <w:rFonts w:eastAsiaTheme="minorEastAsia"/>
          <w:szCs w:val="20"/>
          <w:lang w:eastAsia="zh-CN"/>
        </w:rPr>
        <w:t xml:space="preserve"> at NES Cell</w:t>
      </w:r>
      <w:r w:rsidR="005B1B9D" w:rsidRPr="00E071B8">
        <w:rPr>
          <w:rFonts w:eastAsiaTheme="minorEastAsia"/>
          <w:szCs w:val="20"/>
          <w:lang w:eastAsia="zh-CN"/>
        </w:rPr>
        <w:t>. There is</w:t>
      </w:r>
      <w:r w:rsidR="00770BFE" w:rsidRPr="00E071B8">
        <w:rPr>
          <w:rFonts w:eastAsiaTheme="minorEastAsia"/>
          <w:szCs w:val="20"/>
          <w:lang w:eastAsia="zh-CN"/>
        </w:rPr>
        <w:t xml:space="preserve"> also</w:t>
      </w:r>
      <w:r w:rsidR="005B1B9D" w:rsidRPr="00E071B8">
        <w:rPr>
          <w:rFonts w:eastAsiaTheme="minorEastAsia"/>
          <w:szCs w:val="20"/>
          <w:lang w:eastAsia="zh-CN"/>
        </w:rPr>
        <w:t xml:space="preserve"> no</w:t>
      </w:r>
      <w:r w:rsidR="002C1F94" w:rsidRPr="00E071B8">
        <w:rPr>
          <w:rFonts w:eastAsiaTheme="minorEastAsia"/>
          <w:szCs w:val="20"/>
          <w:lang w:eastAsia="zh-CN"/>
        </w:rPr>
        <w:t xml:space="preserve"> </w:t>
      </w:r>
      <w:r w:rsidR="009664B5" w:rsidRPr="00E071B8">
        <w:rPr>
          <w:rFonts w:eastAsiaTheme="minorEastAsia"/>
          <w:szCs w:val="20"/>
          <w:lang w:eastAsia="zh-CN"/>
        </w:rPr>
        <w:t xml:space="preserve">good </w:t>
      </w:r>
      <w:r w:rsidR="005B1B9D" w:rsidRPr="00E071B8">
        <w:rPr>
          <w:rFonts w:eastAsiaTheme="minorEastAsia"/>
          <w:szCs w:val="20"/>
          <w:lang w:eastAsia="zh-CN"/>
        </w:rPr>
        <w:t xml:space="preserve">reason for </w:t>
      </w:r>
      <w:r w:rsidR="007B29B1" w:rsidRPr="00E071B8">
        <w:rPr>
          <w:rFonts w:eastAsiaTheme="minorEastAsia"/>
          <w:szCs w:val="20"/>
          <w:lang w:eastAsia="zh-CN"/>
        </w:rPr>
        <w:t xml:space="preserve">OD-SIB1 enabled </w:t>
      </w:r>
      <w:r w:rsidR="005B1B9D" w:rsidRPr="00E071B8">
        <w:rPr>
          <w:rFonts w:eastAsiaTheme="minorEastAsia"/>
          <w:szCs w:val="20"/>
          <w:lang w:eastAsia="zh-CN"/>
        </w:rPr>
        <w:t>Cell to bar the UE</w:t>
      </w:r>
      <w:r w:rsidR="007B29B1" w:rsidRPr="00E071B8">
        <w:rPr>
          <w:rFonts w:eastAsiaTheme="minorEastAsia"/>
          <w:szCs w:val="20"/>
          <w:lang w:eastAsia="zh-CN"/>
        </w:rPr>
        <w:t xml:space="preserve"> </w:t>
      </w:r>
      <w:r w:rsidR="007B29B1" w:rsidRPr="00E071B8">
        <w:rPr>
          <w:color w:val="000000"/>
          <w:szCs w:val="20"/>
        </w:rPr>
        <w:t>supporting OD-SIB1</w:t>
      </w:r>
      <w:r w:rsidR="00770BFE" w:rsidRPr="00E071B8">
        <w:rPr>
          <w:rFonts w:eastAsiaTheme="minorEastAsia"/>
          <w:szCs w:val="20"/>
          <w:lang w:eastAsia="zh-CN"/>
        </w:rPr>
        <w:t>,</w:t>
      </w:r>
      <w:r w:rsidR="009664B5" w:rsidRPr="00E071B8">
        <w:rPr>
          <w:rFonts w:eastAsiaTheme="minorEastAsia"/>
          <w:szCs w:val="20"/>
          <w:lang w:eastAsia="zh-CN"/>
        </w:rPr>
        <w:t xml:space="preserve"> otherwise, no UE could camp on OD-SIB1 Cell.</w:t>
      </w:r>
      <w:r w:rsidR="00770BFE" w:rsidRPr="00E071B8">
        <w:rPr>
          <w:rFonts w:eastAsiaTheme="minorEastAsia"/>
          <w:szCs w:val="20"/>
          <w:lang w:eastAsia="zh-CN"/>
        </w:rPr>
        <w:t xml:space="preserve"> </w:t>
      </w:r>
      <w:r w:rsidR="009664B5" w:rsidRPr="00E071B8">
        <w:rPr>
          <w:rFonts w:eastAsiaTheme="minorEastAsia"/>
          <w:szCs w:val="20"/>
          <w:lang w:eastAsia="zh-CN"/>
        </w:rPr>
        <w:t>S</w:t>
      </w:r>
      <w:r w:rsidR="00770BFE" w:rsidRPr="00E071B8">
        <w:rPr>
          <w:rFonts w:eastAsiaTheme="minorEastAsia"/>
          <w:szCs w:val="20"/>
          <w:lang w:eastAsia="zh-CN"/>
        </w:rPr>
        <w:t xml:space="preserve">o </w:t>
      </w:r>
      <w:r w:rsidR="006A1D13" w:rsidRPr="00E071B8">
        <w:rPr>
          <w:rFonts w:eastAsiaTheme="minorEastAsia"/>
          <w:szCs w:val="20"/>
          <w:lang w:eastAsia="zh-CN"/>
        </w:rPr>
        <w:t>i</w:t>
      </w:r>
      <w:r w:rsidR="00435835" w:rsidRPr="00E071B8">
        <w:rPr>
          <w:rFonts w:eastAsiaTheme="minorEastAsia"/>
          <w:szCs w:val="20"/>
          <w:lang w:eastAsia="zh-CN"/>
        </w:rPr>
        <w:t xml:space="preserve">t is suggested that RAN2 to clarify </w:t>
      </w:r>
      <w:r w:rsidR="009664B5" w:rsidRPr="00E071B8">
        <w:rPr>
          <w:rFonts w:eastAsiaTheme="minorEastAsia"/>
          <w:szCs w:val="20"/>
          <w:lang w:eastAsia="zh-CN"/>
        </w:rPr>
        <w:t>the</w:t>
      </w:r>
      <w:r w:rsidR="00770BFE" w:rsidRPr="00E071B8">
        <w:rPr>
          <w:rFonts w:eastAsiaTheme="minorEastAsia"/>
          <w:szCs w:val="20"/>
          <w:lang w:eastAsia="zh-CN"/>
        </w:rPr>
        <w:t xml:space="preserve"> barring </w:t>
      </w:r>
      <w:r w:rsidR="009664B5" w:rsidRPr="00E071B8">
        <w:rPr>
          <w:rFonts w:eastAsiaTheme="minorEastAsia"/>
          <w:szCs w:val="20"/>
          <w:lang w:eastAsia="zh-CN"/>
        </w:rPr>
        <w:t xml:space="preserve">mechanism </w:t>
      </w:r>
      <w:r w:rsidR="00435835" w:rsidRPr="00E071B8">
        <w:rPr>
          <w:rFonts w:eastAsiaTheme="minorEastAsia"/>
          <w:szCs w:val="20"/>
          <w:lang w:eastAsia="zh-CN"/>
        </w:rPr>
        <w:t>is used or not at</w:t>
      </w:r>
      <w:r w:rsidR="009664B5" w:rsidRPr="00E071B8">
        <w:rPr>
          <w:rFonts w:eastAsiaTheme="minorEastAsia"/>
          <w:szCs w:val="20"/>
          <w:lang w:eastAsia="zh-CN"/>
        </w:rPr>
        <w:t xml:space="preserve"> </w:t>
      </w:r>
      <w:r w:rsidR="007B29B1" w:rsidRPr="00E071B8">
        <w:rPr>
          <w:rFonts w:eastAsiaTheme="minorEastAsia"/>
          <w:szCs w:val="20"/>
          <w:lang w:eastAsia="zh-CN"/>
        </w:rPr>
        <w:t xml:space="preserve">OD-SIB1 enabled </w:t>
      </w:r>
      <w:r w:rsidR="009664B5" w:rsidRPr="00E071B8">
        <w:rPr>
          <w:rFonts w:eastAsiaTheme="minorEastAsia"/>
          <w:szCs w:val="20"/>
          <w:lang w:eastAsia="zh-CN"/>
        </w:rPr>
        <w:t>Cell</w:t>
      </w:r>
      <w:r w:rsidR="005E44CF" w:rsidRPr="00E071B8">
        <w:rPr>
          <w:rFonts w:eastAsiaTheme="minorEastAsia"/>
          <w:szCs w:val="20"/>
          <w:lang w:eastAsia="zh-CN"/>
        </w:rPr>
        <w:t xml:space="preserve"> for UE</w:t>
      </w:r>
      <w:r w:rsidR="007B29B1" w:rsidRPr="00E071B8">
        <w:rPr>
          <w:rFonts w:eastAsiaTheme="minorEastAsia"/>
          <w:szCs w:val="20"/>
          <w:lang w:eastAsia="zh-CN"/>
        </w:rPr>
        <w:t xml:space="preserve"> </w:t>
      </w:r>
      <w:r w:rsidR="007B29B1" w:rsidRPr="00E071B8">
        <w:rPr>
          <w:color w:val="000000"/>
          <w:szCs w:val="20"/>
        </w:rPr>
        <w:t>supporting OD-SIB1</w:t>
      </w:r>
      <w:r w:rsidR="005E44CF" w:rsidRPr="00E071B8">
        <w:rPr>
          <w:rFonts w:eastAsiaTheme="minorEastAsia"/>
          <w:szCs w:val="20"/>
          <w:lang w:eastAsia="zh-CN"/>
        </w:rPr>
        <w:t>. For non-</w:t>
      </w:r>
      <w:r w:rsidR="00770BFE" w:rsidRPr="00E071B8">
        <w:rPr>
          <w:rFonts w:eastAsiaTheme="minorEastAsia"/>
          <w:szCs w:val="20"/>
          <w:lang w:eastAsia="zh-CN"/>
        </w:rPr>
        <w:t xml:space="preserve">OD-SIB1 </w:t>
      </w:r>
      <w:r w:rsidR="007B29B1" w:rsidRPr="00E071B8">
        <w:rPr>
          <w:rFonts w:eastAsiaTheme="minorEastAsia"/>
          <w:szCs w:val="20"/>
          <w:lang w:eastAsia="zh-CN"/>
        </w:rPr>
        <w:t xml:space="preserve">enabled </w:t>
      </w:r>
      <w:r w:rsidR="00770BFE" w:rsidRPr="00E071B8">
        <w:rPr>
          <w:rFonts w:eastAsiaTheme="minorEastAsia"/>
          <w:szCs w:val="20"/>
          <w:lang w:eastAsia="zh-CN"/>
        </w:rPr>
        <w:t>Cell, the legacy mechanism could be used to bar all UE</w:t>
      </w:r>
      <w:r w:rsidR="007B29B1" w:rsidRPr="00E071B8">
        <w:rPr>
          <w:rFonts w:eastAsiaTheme="minorEastAsia"/>
          <w:szCs w:val="20"/>
          <w:lang w:eastAsia="zh-CN"/>
        </w:rPr>
        <w:t>s</w:t>
      </w:r>
      <w:r w:rsidR="00770BFE" w:rsidRPr="00E071B8">
        <w:rPr>
          <w:rFonts w:eastAsiaTheme="minorEastAsia"/>
          <w:szCs w:val="20"/>
          <w:lang w:eastAsia="zh-CN"/>
        </w:rPr>
        <w:t xml:space="preserve"> including </w:t>
      </w:r>
      <w:r w:rsidR="007B29B1" w:rsidRPr="00E071B8">
        <w:rPr>
          <w:rFonts w:eastAsiaTheme="minorEastAsia"/>
          <w:szCs w:val="20"/>
          <w:lang w:eastAsia="zh-CN"/>
        </w:rPr>
        <w:t xml:space="preserve">the </w:t>
      </w:r>
      <w:r w:rsidR="00770BFE" w:rsidRPr="00E071B8">
        <w:rPr>
          <w:rFonts w:eastAsiaTheme="minorEastAsia"/>
          <w:szCs w:val="20"/>
          <w:lang w:eastAsia="zh-CN"/>
        </w:rPr>
        <w:t>UE</w:t>
      </w:r>
      <w:r w:rsidR="007B29B1" w:rsidRPr="00E071B8">
        <w:rPr>
          <w:rFonts w:eastAsiaTheme="minorEastAsia"/>
          <w:szCs w:val="20"/>
          <w:lang w:eastAsia="zh-CN"/>
        </w:rPr>
        <w:t xml:space="preserve"> </w:t>
      </w:r>
      <w:r w:rsidR="007B29B1" w:rsidRPr="00E071B8">
        <w:rPr>
          <w:color w:val="000000"/>
          <w:szCs w:val="20"/>
        </w:rPr>
        <w:t>supporting OD-SIB1</w:t>
      </w:r>
      <w:r w:rsidR="009664B5" w:rsidRPr="00E071B8">
        <w:rPr>
          <w:rFonts w:eastAsiaTheme="minorEastAsia"/>
          <w:szCs w:val="20"/>
          <w:lang w:eastAsia="zh-CN"/>
        </w:rPr>
        <w:t>, the</w:t>
      </w:r>
      <w:r w:rsidR="002C1F94" w:rsidRPr="00E071B8">
        <w:rPr>
          <w:rFonts w:eastAsiaTheme="minorEastAsia"/>
          <w:szCs w:val="20"/>
          <w:lang w:eastAsia="zh-CN"/>
        </w:rPr>
        <w:t xml:space="preserve"> UE supporting OD-SIB1 could </w:t>
      </w:r>
      <w:r w:rsidR="009664B5" w:rsidRPr="00E071B8">
        <w:rPr>
          <w:rFonts w:eastAsiaTheme="minorEastAsia"/>
          <w:szCs w:val="20"/>
          <w:lang w:eastAsia="zh-CN"/>
        </w:rPr>
        <w:t>follow</w:t>
      </w:r>
      <w:r w:rsidR="002C1F94" w:rsidRPr="00E071B8">
        <w:rPr>
          <w:rFonts w:eastAsiaTheme="minorEastAsia"/>
          <w:szCs w:val="20"/>
          <w:lang w:eastAsia="zh-CN"/>
        </w:rPr>
        <w:t xml:space="preserve"> the </w:t>
      </w:r>
      <w:r w:rsidR="009664B5" w:rsidRPr="00E071B8">
        <w:rPr>
          <w:rFonts w:eastAsiaTheme="minorEastAsia"/>
          <w:szCs w:val="20"/>
          <w:lang w:eastAsia="zh-CN"/>
        </w:rPr>
        <w:t>legacy procedure</w:t>
      </w:r>
      <w:r w:rsidR="002C1F94" w:rsidRPr="00E071B8">
        <w:rPr>
          <w:rFonts w:eastAsiaTheme="minorEastAsia"/>
          <w:szCs w:val="20"/>
          <w:lang w:eastAsia="zh-CN"/>
        </w:rPr>
        <w:t xml:space="preserve"> to determine whether the </w:t>
      </w:r>
      <w:r w:rsidR="009664B5" w:rsidRPr="00E071B8">
        <w:rPr>
          <w:rFonts w:eastAsiaTheme="minorEastAsia"/>
          <w:szCs w:val="20"/>
          <w:lang w:eastAsia="zh-CN"/>
        </w:rPr>
        <w:t>non</w:t>
      </w:r>
      <w:r w:rsidR="007B29B1" w:rsidRPr="00E071B8">
        <w:rPr>
          <w:rFonts w:eastAsiaTheme="minorEastAsia"/>
          <w:szCs w:val="20"/>
          <w:lang w:eastAsia="zh-CN"/>
        </w:rPr>
        <w:t>-</w:t>
      </w:r>
      <w:r w:rsidR="009664B5" w:rsidRPr="00E071B8">
        <w:rPr>
          <w:rFonts w:eastAsiaTheme="minorEastAsia"/>
          <w:szCs w:val="20"/>
          <w:lang w:eastAsia="zh-CN"/>
        </w:rPr>
        <w:t xml:space="preserve">OD-SIB1 </w:t>
      </w:r>
      <w:r w:rsidR="007B29B1" w:rsidRPr="00E071B8">
        <w:rPr>
          <w:rFonts w:eastAsiaTheme="minorEastAsia"/>
          <w:szCs w:val="20"/>
          <w:lang w:eastAsia="zh-CN"/>
        </w:rPr>
        <w:t xml:space="preserve">enabled </w:t>
      </w:r>
      <w:r w:rsidR="002C1F94" w:rsidRPr="00E071B8">
        <w:rPr>
          <w:rFonts w:eastAsiaTheme="minorEastAsia"/>
          <w:szCs w:val="20"/>
          <w:lang w:eastAsia="zh-CN"/>
        </w:rPr>
        <w:t>Cell is barred or not.</w:t>
      </w:r>
    </w:p>
    <w:p w14:paraId="743ECECF" w14:textId="27CF7D57" w:rsidR="00216449" w:rsidRPr="00216449" w:rsidRDefault="004C0E65" w:rsidP="00E071B8">
      <w:pPr>
        <w:spacing w:beforeLines="50" w:before="120" w:afterLines="50" w:after="120"/>
        <w:jc w:val="both"/>
        <w:rPr>
          <w:rFonts w:eastAsiaTheme="minorEastAsia"/>
          <w:b/>
          <w:szCs w:val="20"/>
          <w:lang w:eastAsia="zh-CN"/>
        </w:rPr>
      </w:pPr>
      <w:r w:rsidRPr="00216449">
        <w:rPr>
          <w:rFonts w:eastAsiaTheme="minorEastAsia"/>
          <w:b/>
          <w:szCs w:val="20"/>
          <w:lang w:eastAsia="zh-CN"/>
        </w:rPr>
        <w:t>Proposal</w:t>
      </w:r>
      <w:r w:rsidR="00D0731B" w:rsidRPr="00216449">
        <w:rPr>
          <w:rFonts w:eastAsiaTheme="minorEastAsia" w:hint="eastAsia"/>
          <w:b/>
          <w:szCs w:val="20"/>
          <w:lang w:eastAsia="zh-CN"/>
        </w:rPr>
        <w:t xml:space="preserve"> </w:t>
      </w:r>
      <w:r w:rsidR="00C25DF0">
        <w:rPr>
          <w:rFonts w:eastAsiaTheme="minorEastAsia" w:hint="eastAsia"/>
          <w:b/>
          <w:szCs w:val="20"/>
          <w:lang w:eastAsia="zh-CN"/>
        </w:rPr>
        <w:t>4</w:t>
      </w:r>
      <w:r w:rsidR="00216449" w:rsidRPr="00216449">
        <w:rPr>
          <w:rFonts w:eastAsiaTheme="minorEastAsia"/>
          <w:b/>
          <w:szCs w:val="20"/>
          <w:lang w:eastAsia="zh-CN"/>
        </w:rPr>
        <w:t xml:space="preserve">: </w:t>
      </w:r>
      <w:r w:rsidR="00216449" w:rsidRPr="00216449">
        <w:rPr>
          <w:rFonts w:eastAsiaTheme="minorEastAsia" w:hint="eastAsia"/>
          <w:b/>
          <w:szCs w:val="20"/>
          <w:lang w:eastAsia="zh-CN"/>
        </w:rPr>
        <w:t xml:space="preserve">The </w:t>
      </w:r>
      <w:r w:rsidR="00216449" w:rsidRPr="00216449">
        <w:rPr>
          <w:rFonts w:eastAsiaTheme="minorEastAsia"/>
          <w:b/>
          <w:szCs w:val="20"/>
          <w:lang w:eastAsia="zh-CN"/>
        </w:rPr>
        <w:t>OD-SIB1 enabled Cell</w:t>
      </w:r>
      <w:r w:rsidR="00216449" w:rsidRPr="00216449">
        <w:rPr>
          <w:rFonts w:eastAsiaTheme="minorEastAsia" w:hint="eastAsia"/>
          <w:b/>
          <w:szCs w:val="20"/>
          <w:lang w:eastAsia="zh-CN"/>
        </w:rPr>
        <w:t xml:space="preserve"> will not introduce additional barring mechanism</w:t>
      </w:r>
      <w:r w:rsidR="00633E74">
        <w:rPr>
          <w:rFonts w:eastAsiaTheme="minorEastAsia" w:hint="eastAsia"/>
          <w:b/>
          <w:szCs w:val="20"/>
          <w:lang w:eastAsia="zh-CN"/>
        </w:rPr>
        <w:t xml:space="preserve"> </w:t>
      </w:r>
      <w:r w:rsidR="00C25DF0">
        <w:rPr>
          <w:rFonts w:eastAsiaTheme="minorEastAsia" w:hint="eastAsia"/>
          <w:b/>
          <w:szCs w:val="20"/>
          <w:lang w:eastAsia="zh-CN"/>
        </w:rPr>
        <w:t>(e.g., a</w:t>
      </w:r>
      <w:r w:rsidR="00216449" w:rsidRPr="00216449">
        <w:rPr>
          <w:rFonts w:eastAsiaTheme="minorEastAsia" w:hint="eastAsia"/>
          <w:b/>
          <w:szCs w:val="20"/>
          <w:lang w:eastAsia="zh-CN"/>
        </w:rPr>
        <w:t xml:space="preserve"> </w:t>
      </w:r>
      <w:r w:rsidR="00216449" w:rsidRPr="00216449">
        <w:rPr>
          <w:rFonts w:eastAsiaTheme="minorEastAsia"/>
          <w:b/>
          <w:szCs w:val="20"/>
          <w:lang w:eastAsia="zh-CN"/>
        </w:rPr>
        <w:t xml:space="preserve">barring </w:t>
      </w:r>
      <w:r w:rsidR="00216449" w:rsidRPr="00216449">
        <w:rPr>
          <w:rFonts w:eastAsiaTheme="minorEastAsia" w:hint="eastAsia"/>
          <w:b/>
          <w:szCs w:val="20"/>
          <w:lang w:eastAsia="zh-CN"/>
        </w:rPr>
        <w:t xml:space="preserve">indication in SIB1) to bar </w:t>
      </w:r>
      <w:r w:rsidR="00216449" w:rsidRPr="00216449">
        <w:rPr>
          <w:rFonts w:eastAsiaTheme="minorEastAsia"/>
          <w:b/>
          <w:szCs w:val="20"/>
          <w:lang w:eastAsia="zh-CN"/>
        </w:rPr>
        <w:t xml:space="preserve">UE </w:t>
      </w:r>
      <w:r w:rsidR="00216449" w:rsidRPr="00216449">
        <w:rPr>
          <w:b/>
          <w:color w:val="000000"/>
          <w:szCs w:val="20"/>
        </w:rPr>
        <w:t>supporting OD-SIB1</w:t>
      </w:r>
      <w:r w:rsidR="00216449">
        <w:rPr>
          <w:rFonts w:eastAsiaTheme="minorEastAsia" w:hint="eastAsia"/>
          <w:b/>
          <w:color w:val="000000"/>
          <w:szCs w:val="20"/>
          <w:lang w:eastAsia="zh-CN"/>
        </w:rPr>
        <w:t>.</w:t>
      </w:r>
    </w:p>
    <w:p w14:paraId="3E5826C4" w14:textId="77777777" w:rsidR="00560A84" w:rsidRPr="00E071B8" w:rsidRDefault="00560A84" w:rsidP="00E071B8">
      <w:pPr>
        <w:pStyle w:val="20"/>
        <w:numPr>
          <w:ilvl w:val="1"/>
          <w:numId w:val="5"/>
        </w:numPr>
        <w:snapToGrid w:val="0"/>
        <w:spacing w:beforeLines="50" w:before="120" w:afterLines="50" w:after="120"/>
        <w:ind w:left="567"/>
        <w:jc w:val="both"/>
        <w:rPr>
          <w:rFonts w:ascii="Times New Roman" w:eastAsiaTheme="minorEastAsia" w:hAnsi="Times New Roman" w:cs="Times New Roman"/>
          <w:szCs w:val="20"/>
        </w:rPr>
      </w:pPr>
      <w:r w:rsidRPr="00E071B8">
        <w:rPr>
          <w:rFonts w:ascii="Times New Roman" w:eastAsiaTheme="minorEastAsia" w:hAnsi="Times New Roman" w:cs="Times New Roman"/>
          <w:szCs w:val="20"/>
        </w:rPr>
        <w:t>Unnecessary Paging</w:t>
      </w:r>
      <w:r w:rsidR="00ED67EA" w:rsidRPr="00E071B8">
        <w:rPr>
          <w:rFonts w:ascii="Times New Roman" w:eastAsiaTheme="minorEastAsia" w:hAnsi="Times New Roman" w:cs="Times New Roman"/>
          <w:szCs w:val="20"/>
        </w:rPr>
        <w:t xml:space="preserve"> for legacy UE</w:t>
      </w:r>
    </w:p>
    <w:tbl>
      <w:tblPr>
        <w:tblStyle w:val="a7"/>
        <w:tblW w:w="0" w:type="auto"/>
        <w:tblInd w:w="108" w:type="dxa"/>
        <w:tblLook w:val="04A0" w:firstRow="1" w:lastRow="0" w:firstColumn="1" w:lastColumn="0" w:noHBand="0" w:noVBand="1"/>
      </w:tblPr>
      <w:tblGrid>
        <w:gridCol w:w="9178"/>
      </w:tblGrid>
      <w:tr w:rsidR="002F19D1" w:rsidRPr="00E071B8" w14:paraId="3D5642BD" w14:textId="77777777" w:rsidTr="002F19D1">
        <w:trPr>
          <w:trHeight w:val="707"/>
        </w:trPr>
        <w:tc>
          <w:tcPr>
            <w:tcW w:w="9178" w:type="dxa"/>
          </w:tcPr>
          <w:p w14:paraId="56D401CC" w14:textId="77777777" w:rsidR="002F19D1" w:rsidRPr="00E071B8" w:rsidRDefault="002F19D1" w:rsidP="00E071B8">
            <w:pPr>
              <w:spacing w:beforeLines="50" w:before="120" w:afterLines="50" w:after="120"/>
              <w:jc w:val="both"/>
              <w:rPr>
                <w:b/>
                <w:bCs/>
                <w:szCs w:val="20"/>
                <w:highlight w:val="green"/>
                <w:lang w:eastAsia="x-none"/>
              </w:rPr>
            </w:pPr>
            <w:r w:rsidRPr="00E071B8">
              <w:rPr>
                <w:b/>
                <w:bCs/>
                <w:szCs w:val="20"/>
                <w:highlight w:val="green"/>
                <w:lang w:eastAsia="x-none"/>
              </w:rPr>
              <w:t>RAN2#127bis</w:t>
            </w:r>
            <w:r w:rsidRPr="00E071B8">
              <w:rPr>
                <w:rFonts w:eastAsiaTheme="minorEastAsia"/>
                <w:b/>
                <w:bCs/>
                <w:szCs w:val="20"/>
                <w:highlight w:val="green"/>
                <w:lang w:eastAsia="zh-CN"/>
              </w:rPr>
              <w:t xml:space="preserve"> </w:t>
            </w:r>
            <w:r w:rsidRPr="00E071B8">
              <w:rPr>
                <w:b/>
                <w:bCs/>
                <w:szCs w:val="20"/>
                <w:highlight w:val="green"/>
                <w:lang w:eastAsia="x-none"/>
              </w:rPr>
              <w:t>agreement:</w:t>
            </w:r>
          </w:p>
          <w:p w14:paraId="1E55CBB9" w14:textId="77777777" w:rsidR="002F19D1" w:rsidRPr="00E071B8" w:rsidRDefault="002F19D1" w:rsidP="00E071B8">
            <w:pPr>
              <w:spacing w:beforeLines="50" w:before="120" w:afterLines="50" w:after="120"/>
              <w:jc w:val="both"/>
              <w:rPr>
                <w:rFonts w:eastAsiaTheme="minorEastAsia"/>
                <w:szCs w:val="20"/>
                <w:lang w:eastAsia="zh-CN"/>
              </w:rPr>
            </w:pPr>
            <w:r w:rsidRPr="00E071B8">
              <w:rPr>
                <w:rFonts w:eastAsiaTheme="minorEastAsia"/>
                <w:szCs w:val="20"/>
                <w:lang w:eastAsia="zh-CN"/>
              </w:rPr>
              <w:t xml:space="preserve">9. </w:t>
            </w:r>
            <w:r w:rsidRPr="00E071B8">
              <w:rPr>
                <w:rFonts w:eastAsiaTheme="minorEastAsia"/>
                <w:szCs w:val="20"/>
              </w:rPr>
              <w:t>Legacy UEs bar the OD-SIB</w:t>
            </w:r>
            <w:r w:rsidRPr="00E071B8">
              <w:rPr>
                <w:rFonts w:eastAsiaTheme="minorEastAsia"/>
                <w:szCs w:val="20"/>
                <w:lang w:eastAsia="zh-CN"/>
              </w:rPr>
              <w:t>1</w:t>
            </w:r>
            <w:r w:rsidRPr="00E071B8">
              <w:rPr>
                <w:rFonts w:eastAsiaTheme="minorEastAsia"/>
                <w:szCs w:val="20"/>
              </w:rPr>
              <w:t xml:space="preserve"> cell </w:t>
            </w:r>
            <w:r w:rsidRPr="00E071B8">
              <w:rPr>
                <w:rFonts w:eastAsia="PMingLiU"/>
                <w:szCs w:val="20"/>
                <w:lang w:eastAsia="zh-TW"/>
              </w:rPr>
              <w:t>based</w:t>
            </w:r>
            <w:r w:rsidRPr="00E071B8">
              <w:rPr>
                <w:rFonts w:eastAsiaTheme="minorEastAsia"/>
                <w:szCs w:val="20"/>
              </w:rPr>
              <w:t xml:space="preserve"> on no SIB1 indication in MIB e.g. via </w:t>
            </w:r>
            <w:proofErr w:type="spellStart"/>
            <w:r w:rsidRPr="00E071B8">
              <w:rPr>
                <w:rFonts w:eastAsiaTheme="minorEastAsia"/>
                <w:szCs w:val="20"/>
              </w:rPr>
              <w:t>ssb-SubcarrierOffset</w:t>
            </w:r>
            <w:proofErr w:type="spellEnd"/>
            <w:r w:rsidRPr="00E071B8">
              <w:rPr>
                <w:rFonts w:eastAsiaTheme="minorEastAsia"/>
                <w:szCs w:val="20"/>
              </w:rPr>
              <w:t xml:space="preserve">. Detailed solution is up to RAN1. If </w:t>
            </w:r>
            <w:r w:rsidRPr="00E071B8">
              <w:rPr>
                <w:rFonts w:eastAsia="PMingLiU"/>
                <w:szCs w:val="20"/>
                <w:lang w:eastAsia="zh-TW"/>
              </w:rPr>
              <w:t>this</w:t>
            </w:r>
            <w:r w:rsidRPr="00E071B8">
              <w:rPr>
                <w:rFonts w:eastAsiaTheme="minorEastAsia"/>
                <w:szCs w:val="20"/>
              </w:rPr>
              <w:t xml:space="preserve"> works, n</w:t>
            </w:r>
            <w:r w:rsidRPr="00E071B8">
              <w:rPr>
                <w:szCs w:val="20"/>
              </w:rPr>
              <w:t>o separate barring bit for R19 NES UEs is introduced.</w:t>
            </w:r>
          </w:p>
          <w:p w14:paraId="5C753F2A" w14:textId="77777777" w:rsidR="002F19D1" w:rsidRPr="00E071B8" w:rsidRDefault="002F19D1" w:rsidP="00E071B8">
            <w:pPr>
              <w:spacing w:beforeLines="50" w:before="120" w:afterLines="50" w:after="120"/>
              <w:jc w:val="both"/>
              <w:rPr>
                <w:rFonts w:eastAsiaTheme="minorEastAsia"/>
                <w:b/>
                <w:bCs/>
                <w:szCs w:val="20"/>
                <w:lang w:eastAsia="zh-CN"/>
              </w:rPr>
            </w:pPr>
            <w:r w:rsidRPr="00E071B8">
              <w:rPr>
                <w:b/>
                <w:bCs/>
                <w:szCs w:val="20"/>
                <w:highlight w:val="green"/>
                <w:lang w:eastAsia="x-none"/>
              </w:rPr>
              <w:t>RAN2#128 agreement</w:t>
            </w:r>
            <w:r w:rsidRPr="00E071B8">
              <w:rPr>
                <w:rFonts w:eastAsiaTheme="minorEastAsia"/>
                <w:b/>
                <w:bCs/>
                <w:szCs w:val="20"/>
                <w:highlight w:val="green"/>
                <w:lang w:eastAsia="zh-CN"/>
              </w:rPr>
              <w:t>:</w:t>
            </w:r>
          </w:p>
          <w:p w14:paraId="190508A0" w14:textId="77777777" w:rsidR="002F19D1" w:rsidRPr="00E071B8" w:rsidRDefault="002F19D1" w:rsidP="00E071B8">
            <w:pPr>
              <w:spacing w:beforeLines="50" w:before="120" w:afterLines="50" w:after="120"/>
              <w:jc w:val="both"/>
              <w:rPr>
                <w:rFonts w:eastAsiaTheme="minorEastAsia"/>
                <w:szCs w:val="20"/>
                <w:lang w:eastAsia="zh-CN"/>
              </w:rPr>
            </w:pPr>
            <w:r w:rsidRPr="00E071B8">
              <w:rPr>
                <w:szCs w:val="20"/>
              </w:rPr>
              <w:t xml:space="preserve">Introduce new </w:t>
            </w:r>
            <w:proofErr w:type="spellStart"/>
            <w:r w:rsidRPr="00E071B8">
              <w:rPr>
                <w:szCs w:val="20"/>
              </w:rPr>
              <w:t>IntraFreqExcludedCellList</w:t>
            </w:r>
            <w:proofErr w:type="spellEnd"/>
            <w:r w:rsidRPr="00E071B8">
              <w:rPr>
                <w:szCs w:val="20"/>
              </w:rPr>
              <w:t xml:space="preserve">-NES / </w:t>
            </w:r>
            <w:proofErr w:type="spellStart"/>
            <w:r w:rsidRPr="00E071B8">
              <w:rPr>
                <w:szCs w:val="20"/>
              </w:rPr>
              <w:t>InterFreqExcludedCellList</w:t>
            </w:r>
            <w:proofErr w:type="spellEnd"/>
            <w:r w:rsidRPr="00E071B8">
              <w:rPr>
                <w:szCs w:val="20"/>
              </w:rPr>
              <w:t xml:space="preserve">-NES IEs enable proper reselection </w:t>
            </w:r>
            <w:proofErr w:type="spellStart"/>
            <w:r w:rsidRPr="00E071B8">
              <w:rPr>
                <w:szCs w:val="20"/>
              </w:rPr>
              <w:t>behaviour</w:t>
            </w:r>
            <w:proofErr w:type="spellEnd"/>
            <w:r w:rsidRPr="00E071B8">
              <w:rPr>
                <w:szCs w:val="20"/>
              </w:rPr>
              <w:t xml:space="preserve"> of legacy and NES UEs.</w:t>
            </w:r>
          </w:p>
          <w:p w14:paraId="712897D9" w14:textId="153E80F0" w:rsidR="00142765" w:rsidRPr="00E071B8" w:rsidRDefault="00142765" w:rsidP="004874EE">
            <w:pPr>
              <w:spacing w:beforeLines="50" w:before="120" w:afterLines="50" w:after="120"/>
              <w:rPr>
                <w:rFonts w:eastAsiaTheme="minorEastAsia"/>
                <w:szCs w:val="20"/>
                <w:lang w:eastAsia="zh-CN"/>
              </w:rPr>
            </w:pPr>
            <w:r w:rsidRPr="00E071B8">
              <w:rPr>
                <w:b/>
                <w:bCs/>
                <w:szCs w:val="20"/>
                <w:highlight w:val="green"/>
                <w:lang w:eastAsia="x-none"/>
              </w:rPr>
              <w:t>RAN2#129bis</w:t>
            </w:r>
            <w:r w:rsidR="004874EE">
              <w:rPr>
                <w:rFonts w:eastAsiaTheme="minorEastAsia" w:hint="eastAsia"/>
                <w:b/>
                <w:bCs/>
                <w:szCs w:val="20"/>
                <w:highlight w:val="green"/>
                <w:lang w:eastAsia="zh-CN"/>
              </w:rPr>
              <w:t xml:space="preserve"> </w:t>
            </w:r>
            <w:r w:rsidRPr="00E071B8">
              <w:rPr>
                <w:b/>
                <w:bCs/>
                <w:szCs w:val="20"/>
                <w:highlight w:val="green"/>
                <w:lang w:eastAsia="x-none"/>
              </w:rPr>
              <w:t>agreement</w:t>
            </w:r>
            <w:proofErr w:type="gramStart"/>
            <w:r w:rsidRPr="00E071B8">
              <w:rPr>
                <w:b/>
                <w:bCs/>
                <w:szCs w:val="20"/>
                <w:highlight w:val="green"/>
                <w:lang w:eastAsia="x-none"/>
              </w:rPr>
              <w:t>:</w:t>
            </w:r>
            <w:proofErr w:type="gramEnd"/>
            <w:r w:rsidRPr="00E071B8">
              <w:rPr>
                <w:rFonts w:eastAsiaTheme="minorEastAsia"/>
                <w:szCs w:val="20"/>
                <w:lang w:eastAsia="zh-CN"/>
              </w:rPr>
              <w:br/>
            </w:r>
            <w:r w:rsidR="00E11D51" w:rsidRPr="00E071B8">
              <w:rPr>
                <w:rFonts w:eastAsia="Malgun Gothic"/>
                <w:szCs w:val="20"/>
                <w:lang w:eastAsia="ko-KR"/>
              </w:rPr>
              <w:t>When the cell supporting on demand SIB1 is broadcasting SIB1 (e.g. upon SIB1 request), legacy UE can camp on the cell if the legacy UE is able to acquire the broadcasted SIB1. No specification impact is foreseen.</w:t>
            </w:r>
          </w:p>
        </w:tc>
      </w:tr>
    </w:tbl>
    <w:p w14:paraId="314B1D82" w14:textId="77777777" w:rsidR="00C54CF5" w:rsidRPr="00E071B8" w:rsidRDefault="00142765" w:rsidP="00E071B8">
      <w:pPr>
        <w:spacing w:beforeLines="50" w:before="120" w:afterLines="50" w:after="120"/>
        <w:jc w:val="both"/>
        <w:rPr>
          <w:rFonts w:eastAsiaTheme="minorEastAsia"/>
          <w:color w:val="000000"/>
          <w:szCs w:val="20"/>
          <w:lang w:eastAsia="zh-CN"/>
        </w:rPr>
      </w:pPr>
      <w:r w:rsidRPr="00E071B8">
        <w:rPr>
          <w:rFonts w:eastAsiaTheme="minorEastAsia"/>
          <w:color w:val="000000"/>
          <w:szCs w:val="20"/>
          <w:lang w:eastAsia="zh-CN"/>
        </w:rPr>
        <w:t>Although RAN2</w:t>
      </w:r>
      <w:r w:rsidR="00E11D51" w:rsidRPr="00E071B8">
        <w:rPr>
          <w:rFonts w:eastAsiaTheme="minorEastAsia"/>
          <w:color w:val="000000"/>
          <w:szCs w:val="20"/>
          <w:lang w:eastAsia="zh-CN"/>
        </w:rPr>
        <w:t>#129bis</w:t>
      </w:r>
      <w:r w:rsidRPr="00E071B8">
        <w:rPr>
          <w:rFonts w:eastAsiaTheme="minorEastAsia"/>
          <w:color w:val="000000"/>
          <w:szCs w:val="20"/>
          <w:lang w:eastAsia="zh-CN"/>
        </w:rPr>
        <w:t xml:space="preserve"> agreed that legacy UE could camp on NES UE if it could read the SIB1 message, however,</w:t>
      </w:r>
      <w:r w:rsidR="00E11D51" w:rsidRPr="00E071B8">
        <w:rPr>
          <w:rFonts w:eastAsiaTheme="minorEastAsia"/>
          <w:color w:val="000000"/>
          <w:szCs w:val="20"/>
          <w:lang w:eastAsia="zh-CN"/>
        </w:rPr>
        <w:t xml:space="preserve"> </w:t>
      </w:r>
      <w:r w:rsidRPr="00E071B8">
        <w:rPr>
          <w:rFonts w:eastAsiaTheme="minorEastAsia"/>
          <w:color w:val="000000"/>
          <w:szCs w:val="20"/>
          <w:lang w:eastAsia="zh-CN"/>
        </w:rPr>
        <w:t xml:space="preserve">it can be seen that the legacy UE will be barred by </w:t>
      </w:r>
      <w:proofErr w:type="spellStart"/>
      <w:r w:rsidRPr="00E071B8">
        <w:rPr>
          <w:rFonts w:eastAsiaTheme="minorEastAsia"/>
          <w:szCs w:val="20"/>
        </w:rPr>
        <w:t>ssb-SubcarrierOffset</w:t>
      </w:r>
      <w:proofErr w:type="spellEnd"/>
      <w:r w:rsidRPr="00E071B8">
        <w:rPr>
          <w:rFonts w:eastAsiaTheme="minorEastAsia"/>
          <w:szCs w:val="20"/>
          <w:lang w:eastAsia="zh-CN"/>
        </w:rPr>
        <w:t xml:space="preserve"> or the new </w:t>
      </w:r>
      <w:proofErr w:type="spellStart"/>
      <w:r w:rsidRPr="00E071B8">
        <w:rPr>
          <w:szCs w:val="20"/>
        </w:rPr>
        <w:t>IntraFreqExcludedCellList</w:t>
      </w:r>
      <w:proofErr w:type="spellEnd"/>
      <w:r w:rsidRPr="00E071B8">
        <w:rPr>
          <w:szCs w:val="20"/>
        </w:rPr>
        <w:t xml:space="preserve">-NES / </w:t>
      </w:r>
      <w:proofErr w:type="spellStart"/>
      <w:r w:rsidRPr="00E071B8">
        <w:rPr>
          <w:szCs w:val="20"/>
        </w:rPr>
        <w:t>InterFreqExcludedCellList</w:t>
      </w:r>
      <w:proofErr w:type="spellEnd"/>
      <w:r w:rsidRPr="00E071B8">
        <w:rPr>
          <w:szCs w:val="20"/>
        </w:rPr>
        <w:t>-NES</w:t>
      </w:r>
      <w:r w:rsidRPr="00E071B8">
        <w:rPr>
          <w:rFonts w:eastAsiaTheme="minorEastAsia"/>
          <w:szCs w:val="20"/>
          <w:lang w:eastAsia="zh-CN"/>
        </w:rPr>
        <w:t xml:space="preserve"> IEs</w:t>
      </w:r>
      <w:r w:rsidR="00E11D51" w:rsidRPr="00E071B8">
        <w:rPr>
          <w:rFonts w:eastAsiaTheme="minorEastAsia"/>
          <w:szCs w:val="20"/>
          <w:lang w:eastAsia="zh-CN"/>
        </w:rPr>
        <w:t>, which could</w:t>
      </w:r>
      <w:r w:rsidRPr="00E071B8">
        <w:rPr>
          <w:rFonts w:eastAsiaTheme="minorEastAsia"/>
          <w:color w:val="000000"/>
          <w:szCs w:val="20"/>
          <w:lang w:eastAsia="zh-CN"/>
        </w:rPr>
        <w:t xml:space="preserve"> make legacy UE not camp on OD-SIB1 Cell, then the paging for legacy UE seems not necessary at NES Cell.</w:t>
      </w:r>
      <w:r w:rsidR="00E11D51" w:rsidRPr="00E071B8">
        <w:rPr>
          <w:rFonts w:eastAsiaTheme="minorEastAsia"/>
          <w:color w:val="000000"/>
          <w:szCs w:val="20"/>
          <w:lang w:eastAsia="zh-CN"/>
        </w:rPr>
        <w:t xml:space="preserve"> </w:t>
      </w:r>
      <w:r w:rsidR="00C54CF5" w:rsidRPr="00E071B8">
        <w:rPr>
          <w:rFonts w:eastAsiaTheme="minorEastAsia"/>
          <w:color w:val="000000"/>
          <w:szCs w:val="20"/>
          <w:lang w:eastAsia="zh-CN"/>
        </w:rPr>
        <w:t>It is also network power saving if the paging for legacy UE is not transmitted at NES Cell.</w:t>
      </w:r>
      <w:r w:rsidR="00BE433A" w:rsidRPr="00E071B8">
        <w:rPr>
          <w:rFonts w:eastAsiaTheme="minorEastAsia"/>
          <w:color w:val="000000"/>
          <w:szCs w:val="20"/>
          <w:lang w:eastAsia="zh-CN"/>
        </w:rPr>
        <w:t xml:space="preserve"> Hence</w:t>
      </w:r>
      <w:r w:rsidR="00C54CF5" w:rsidRPr="00E071B8">
        <w:rPr>
          <w:rFonts w:eastAsiaTheme="minorEastAsia"/>
          <w:color w:val="000000"/>
          <w:szCs w:val="20"/>
          <w:lang w:eastAsia="zh-CN"/>
        </w:rPr>
        <w:t xml:space="preserve">, </w:t>
      </w:r>
      <w:r w:rsidR="005D1648" w:rsidRPr="00E071B8">
        <w:rPr>
          <w:rFonts w:eastAsiaTheme="minorEastAsia"/>
          <w:color w:val="000000"/>
          <w:szCs w:val="20"/>
          <w:lang w:eastAsia="zh-CN"/>
        </w:rPr>
        <w:t>considering</w:t>
      </w:r>
      <w:r w:rsidR="00BE433A" w:rsidRPr="00E071B8">
        <w:rPr>
          <w:rFonts w:eastAsiaTheme="minorEastAsia"/>
          <w:color w:val="000000"/>
          <w:szCs w:val="20"/>
          <w:lang w:eastAsia="zh-CN"/>
        </w:rPr>
        <w:t xml:space="preserve"> the legacy UE is not allowed to camp on NES Cell, also from the view of network power saving, </w:t>
      </w:r>
      <w:r w:rsidR="007C35A2" w:rsidRPr="00E071B8">
        <w:rPr>
          <w:rFonts w:eastAsiaTheme="minorEastAsia"/>
          <w:color w:val="000000"/>
          <w:szCs w:val="20"/>
          <w:lang w:eastAsia="zh-CN"/>
        </w:rPr>
        <w:t xml:space="preserve">it can be concluded that </w:t>
      </w:r>
      <w:r w:rsidR="00C54CF5" w:rsidRPr="00E071B8">
        <w:rPr>
          <w:rFonts w:eastAsiaTheme="minorEastAsia"/>
          <w:color w:val="000000"/>
          <w:szCs w:val="20"/>
          <w:lang w:eastAsia="zh-CN"/>
        </w:rPr>
        <w:t xml:space="preserve">the NES Cell will not transmit the legacy UE paging message. </w:t>
      </w:r>
    </w:p>
    <w:p w14:paraId="29B7DDB1" w14:textId="09A2366A" w:rsidR="006163A6" w:rsidRPr="00E071B8" w:rsidRDefault="008E02E2" w:rsidP="00D93A8F">
      <w:pPr>
        <w:pStyle w:val="a0"/>
        <w:spacing w:beforeLines="50" w:before="120" w:afterLines="50"/>
        <w:rPr>
          <w:rFonts w:eastAsiaTheme="minorEastAsia"/>
          <w:b/>
          <w:szCs w:val="20"/>
          <w:lang w:eastAsia="zh-CN"/>
        </w:rPr>
      </w:pPr>
      <w:r w:rsidRPr="00E071B8">
        <w:rPr>
          <w:rFonts w:eastAsiaTheme="minorEastAsia"/>
          <w:b/>
          <w:szCs w:val="20"/>
          <w:lang w:eastAsia="zh-CN"/>
        </w:rPr>
        <w:t>O</w:t>
      </w:r>
      <w:r w:rsidR="004B2C9E" w:rsidRPr="00E071B8">
        <w:rPr>
          <w:rFonts w:eastAsiaTheme="minorEastAsia"/>
          <w:b/>
          <w:szCs w:val="20"/>
          <w:lang w:eastAsia="zh-CN"/>
        </w:rPr>
        <w:t xml:space="preserve">bservation </w:t>
      </w:r>
      <w:r w:rsidR="00B1115E">
        <w:rPr>
          <w:rFonts w:eastAsiaTheme="minorEastAsia" w:hint="eastAsia"/>
          <w:b/>
          <w:szCs w:val="20"/>
          <w:lang w:eastAsia="zh-CN"/>
        </w:rPr>
        <w:t>4</w:t>
      </w:r>
      <w:r w:rsidRPr="00E071B8">
        <w:rPr>
          <w:rFonts w:eastAsiaTheme="minorEastAsia"/>
          <w:b/>
          <w:szCs w:val="20"/>
          <w:lang w:eastAsia="zh-CN"/>
        </w:rPr>
        <w:t>:</w:t>
      </w:r>
      <w:r w:rsidR="004B2C9E" w:rsidRPr="00E071B8">
        <w:rPr>
          <w:rFonts w:eastAsiaTheme="minorEastAsia"/>
          <w:b/>
          <w:szCs w:val="20"/>
          <w:lang w:eastAsia="zh-CN"/>
        </w:rPr>
        <w:t xml:space="preserve"> The paging message for legacy UE is not necessary to be transmitted at OD-SIB1 </w:t>
      </w:r>
      <w:r w:rsidR="00860898">
        <w:rPr>
          <w:rFonts w:eastAsiaTheme="minorEastAsia" w:hint="eastAsia"/>
          <w:b/>
          <w:szCs w:val="20"/>
          <w:lang w:eastAsia="zh-CN"/>
        </w:rPr>
        <w:t xml:space="preserve">enabled </w:t>
      </w:r>
      <w:r w:rsidR="004B2C9E" w:rsidRPr="00E071B8">
        <w:rPr>
          <w:rFonts w:eastAsiaTheme="minorEastAsia"/>
          <w:b/>
          <w:szCs w:val="20"/>
          <w:lang w:eastAsia="zh-CN"/>
        </w:rPr>
        <w:t>Cell.</w:t>
      </w:r>
    </w:p>
    <w:p w14:paraId="0DC0A47F" w14:textId="2F7D0732" w:rsidR="007E73D4" w:rsidRPr="00E071B8" w:rsidRDefault="002B722D" w:rsidP="00E071B8">
      <w:pPr>
        <w:pStyle w:val="a0"/>
        <w:spacing w:beforeLines="50" w:before="120" w:afterLines="50"/>
        <w:rPr>
          <w:rFonts w:eastAsiaTheme="minorEastAsia"/>
          <w:szCs w:val="20"/>
          <w:lang w:eastAsia="zh-CN"/>
        </w:rPr>
      </w:pPr>
      <w:r w:rsidRPr="00E071B8">
        <w:rPr>
          <w:rFonts w:eastAsiaTheme="minorEastAsia"/>
          <w:szCs w:val="20"/>
          <w:lang w:eastAsia="zh-CN"/>
        </w:rPr>
        <w:t xml:space="preserve">In RAN2#129 meeting, </w:t>
      </w:r>
      <w:r w:rsidR="00AA04C1" w:rsidRPr="00E071B8">
        <w:rPr>
          <w:rFonts w:eastAsiaTheme="minorEastAsia"/>
          <w:szCs w:val="20"/>
          <w:lang w:eastAsia="zh-CN"/>
        </w:rPr>
        <w:t>the following</w:t>
      </w:r>
      <w:r w:rsidRPr="00E071B8">
        <w:rPr>
          <w:rFonts w:eastAsiaTheme="minorEastAsia"/>
          <w:szCs w:val="20"/>
          <w:lang w:eastAsia="zh-CN"/>
        </w:rPr>
        <w:t xml:space="preserve"> </w:t>
      </w:r>
      <w:r w:rsidR="00C70C9B">
        <w:rPr>
          <w:rFonts w:eastAsiaTheme="minorEastAsia" w:hint="eastAsia"/>
          <w:szCs w:val="20"/>
          <w:lang w:eastAsia="zh-CN"/>
        </w:rPr>
        <w:t xml:space="preserve">content </w:t>
      </w:r>
      <w:r w:rsidRPr="00E071B8">
        <w:rPr>
          <w:rFonts w:eastAsiaTheme="minorEastAsia"/>
          <w:szCs w:val="20"/>
          <w:lang w:eastAsia="zh-CN"/>
        </w:rPr>
        <w:t>was agreed</w:t>
      </w:r>
      <w:r w:rsidR="00AA04C1" w:rsidRPr="00E071B8">
        <w:rPr>
          <w:rFonts w:eastAsiaTheme="minorEastAsia"/>
          <w:szCs w:val="20"/>
          <w:lang w:eastAsia="zh-CN"/>
        </w:rPr>
        <w:t xml:space="preserve"> for R19 paging adaptation</w:t>
      </w:r>
      <w:r w:rsidRPr="00E071B8">
        <w:rPr>
          <w:rFonts w:eastAsiaTheme="minorEastAsia"/>
          <w:szCs w:val="20"/>
          <w:lang w:eastAsia="zh-CN"/>
        </w:rPr>
        <w:t>:</w:t>
      </w:r>
    </w:p>
    <w:tbl>
      <w:tblPr>
        <w:tblStyle w:val="a7"/>
        <w:tblW w:w="0" w:type="auto"/>
        <w:tblInd w:w="108" w:type="dxa"/>
        <w:tblLook w:val="04A0" w:firstRow="1" w:lastRow="0" w:firstColumn="1" w:lastColumn="0" w:noHBand="0" w:noVBand="1"/>
      </w:tblPr>
      <w:tblGrid>
        <w:gridCol w:w="9178"/>
      </w:tblGrid>
      <w:tr w:rsidR="002B722D" w:rsidRPr="00E071B8" w14:paraId="6B453CBB" w14:textId="77777777" w:rsidTr="00633E74">
        <w:tc>
          <w:tcPr>
            <w:tcW w:w="9178" w:type="dxa"/>
          </w:tcPr>
          <w:p w14:paraId="327363C5" w14:textId="77777777" w:rsidR="000E324A" w:rsidRPr="00E071B8" w:rsidRDefault="000E324A" w:rsidP="00E071B8">
            <w:pPr>
              <w:spacing w:beforeLines="50" w:before="120" w:afterLines="50" w:after="120"/>
              <w:jc w:val="both"/>
              <w:rPr>
                <w:rFonts w:eastAsiaTheme="minorEastAsia"/>
                <w:b/>
                <w:bCs/>
                <w:szCs w:val="20"/>
                <w:lang w:eastAsia="zh-CN"/>
              </w:rPr>
            </w:pPr>
            <w:r w:rsidRPr="00E071B8">
              <w:rPr>
                <w:b/>
                <w:bCs/>
                <w:szCs w:val="20"/>
                <w:highlight w:val="green"/>
                <w:lang w:eastAsia="x-none"/>
              </w:rPr>
              <w:t>RAN2#12</w:t>
            </w:r>
            <w:r w:rsidRPr="00E071B8">
              <w:rPr>
                <w:rFonts w:eastAsiaTheme="minorEastAsia"/>
                <w:b/>
                <w:bCs/>
                <w:szCs w:val="20"/>
                <w:highlight w:val="green"/>
                <w:lang w:eastAsia="zh-CN"/>
              </w:rPr>
              <w:t xml:space="preserve">9 </w:t>
            </w:r>
            <w:r w:rsidRPr="00E071B8">
              <w:rPr>
                <w:b/>
                <w:bCs/>
                <w:szCs w:val="20"/>
                <w:highlight w:val="green"/>
                <w:lang w:eastAsia="x-none"/>
              </w:rPr>
              <w:t>agreement:</w:t>
            </w:r>
          </w:p>
          <w:p w14:paraId="0FC748EC" w14:textId="77777777" w:rsidR="002B722D" w:rsidRPr="00E071B8" w:rsidRDefault="000E324A" w:rsidP="00E071B8">
            <w:pPr>
              <w:spacing w:beforeLines="50" w:before="120" w:afterLines="50" w:after="120"/>
              <w:jc w:val="both"/>
              <w:rPr>
                <w:rFonts w:eastAsiaTheme="minorEastAsia"/>
                <w:szCs w:val="20"/>
                <w:lang w:eastAsia="zh-CN"/>
              </w:rPr>
            </w:pPr>
            <w:proofErr w:type="gramStart"/>
            <w:r w:rsidRPr="00E071B8">
              <w:rPr>
                <w:rFonts w:eastAsiaTheme="minorEastAsia"/>
                <w:szCs w:val="20"/>
                <w:lang w:eastAsia="zh-CN"/>
              </w:rPr>
              <w:t>5.</w:t>
            </w:r>
            <w:r w:rsidR="002B722D" w:rsidRPr="00E071B8">
              <w:rPr>
                <w:rFonts w:eastAsiaTheme="minorEastAsia"/>
                <w:szCs w:val="20"/>
                <w:lang w:eastAsia="zh-CN"/>
              </w:rPr>
              <w:t>A</w:t>
            </w:r>
            <w:proofErr w:type="gramEnd"/>
            <w:r w:rsidR="002B722D" w:rsidRPr="00E071B8">
              <w:rPr>
                <w:rFonts w:eastAsiaTheme="minorEastAsia"/>
                <w:szCs w:val="20"/>
                <w:lang w:eastAsia="zh-CN"/>
              </w:rPr>
              <w:t xml:space="preserve"> new UE capability is added for R19 NES paging enhancement, and the new capability is included in UE-</w:t>
            </w:r>
            <w:proofErr w:type="spellStart"/>
            <w:r w:rsidR="002B722D" w:rsidRPr="00E071B8">
              <w:rPr>
                <w:rFonts w:eastAsiaTheme="minorEastAsia"/>
                <w:szCs w:val="20"/>
                <w:lang w:eastAsia="zh-CN"/>
              </w:rPr>
              <w:t>R</w:t>
            </w:r>
            <w:r w:rsidR="002441CA" w:rsidRPr="00E071B8">
              <w:rPr>
                <w:rFonts w:eastAsiaTheme="minorEastAsia"/>
                <w:szCs w:val="20"/>
                <w:lang w:eastAsia="zh-CN"/>
              </w:rPr>
              <w:t>adioPagingInfo</w:t>
            </w:r>
            <w:proofErr w:type="spellEnd"/>
            <w:r w:rsidR="002441CA" w:rsidRPr="00E071B8">
              <w:rPr>
                <w:rFonts w:eastAsiaTheme="minorEastAsia"/>
                <w:szCs w:val="20"/>
                <w:lang w:eastAsia="zh-CN"/>
              </w:rPr>
              <w:t xml:space="preserve">. FFS on whether </w:t>
            </w:r>
            <w:r w:rsidR="002B722D" w:rsidRPr="00E071B8">
              <w:rPr>
                <w:rFonts w:eastAsiaTheme="minorEastAsia"/>
                <w:szCs w:val="20"/>
                <w:lang w:eastAsia="zh-CN"/>
              </w:rPr>
              <w:t>we have a common capability for all NES features.</w:t>
            </w:r>
          </w:p>
        </w:tc>
      </w:tr>
    </w:tbl>
    <w:p w14:paraId="5A37B836" w14:textId="6176E95F" w:rsidR="002B722D" w:rsidRPr="00E071B8" w:rsidRDefault="00B42EE7" w:rsidP="00E071B8">
      <w:pPr>
        <w:pStyle w:val="a0"/>
        <w:spacing w:beforeLines="50" w:before="120" w:afterLines="50"/>
        <w:rPr>
          <w:rFonts w:eastAsiaTheme="minorEastAsia"/>
          <w:szCs w:val="20"/>
          <w:lang w:eastAsia="zh-CN"/>
        </w:rPr>
      </w:pPr>
      <w:r w:rsidRPr="00E071B8">
        <w:rPr>
          <w:rFonts w:eastAsiaTheme="minorEastAsia"/>
          <w:szCs w:val="20"/>
          <w:lang w:eastAsia="zh-CN"/>
        </w:rPr>
        <w:t>Similarly, i</w:t>
      </w:r>
      <w:r w:rsidR="00AA04C1" w:rsidRPr="00E071B8">
        <w:rPr>
          <w:rFonts w:eastAsiaTheme="minorEastAsia"/>
          <w:szCs w:val="20"/>
          <w:lang w:eastAsia="zh-CN"/>
        </w:rPr>
        <w:t>n order to avoid OD-SIB1 Cell paging legacy UEs, a new UE capability for support</w:t>
      </w:r>
      <w:r w:rsidRPr="00E071B8">
        <w:rPr>
          <w:rFonts w:eastAsiaTheme="minorEastAsia"/>
          <w:szCs w:val="20"/>
          <w:lang w:eastAsia="zh-CN"/>
        </w:rPr>
        <w:t xml:space="preserve"> of</w:t>
      </w:r>
      <w:r w:rsidR="00AA04C1" w:rsidRPr="00E071B8">
        <w:rPr>
          <w:rFonts w:eastAsiaTheme="minorEastAsia"/>
          <w:szCs w:val="20"/>
          <w:lang w:eastAsia="zh-CN"/>
        </w:rPr>
        <w:t xml:space="preserve"> OD-SIB1 can be introduced in </w:t>
      </w:r>
      <w:r w:rsidR="00AA04C1" w:rsidRPr="00E071B8">
        <w:rPr>
          <w:rFonts w:eastAsiaTheme="minorEastAsia"/>
          <w:i/>
          <w:szCs w:val="20"/>
          <w:lang w:eastAsia="zh-CN"/>
        </w:rPr>
        <w:t>UE-</w:t>
      </w:r>
      <w:proofErr w:type="spellStart"/>
      <w:r w:rsidR="00AA04C1" w:rsidRPr="00E071B8">
        <w:rPr>
          <w:rFonts w:eastAsiaTheme="minorEastAsia"/>
          <w:i/>
          <w:szCs w:val="20"/>
          <w:lang w:eastAsia="zh-CN"/>
        </w:rPr>
        <w:t>RadioPagingInfo</w:t>
      </w:r>
      <w:proofErr w:type="spellEnd"/>
      <w:r w:rsidR="00AA04C1" w:rsidRPr="00E071B8">
        <w:rPr>
          <w:rFonts w:eastAsiaTheme="minorEastAsia"/>
          <w:szCs w:val="20"/>
          <w:lang w:eastAsia="zh-CN"/>
        </w:rPr>
        <w:t xml:space="preserve">. </w:t>
      </w:r>
      <w:r w:rsidR="00F73D72" w:rsidRPr="00E071B8">
        <w:rPr>
          <w:rFonts w:eastAsiaTheme="minorEastAsia"/>
          <w:szCs w:val="20"/>
          <w:lang w:eastAsia="zh-CN"/>
        </w:rPr>
        <w:t xml:space="preserve">As </w:t>
      </w:r>
      <w:r w:rsidR="00F73D72" w:rsidRPr="00E071B8">
        <w:rPr>
          <w:rFonts w:eastAsiaTheme="minorEastAsia"/>
          <w:i/>
          <w:szCs w:val="20"/>
          <w:lang w:eastAsia="zh-CN"/>
        </w:rPr>
        <w:t>UE-</w:t>
      </w:r>
      <w:proofErr w:type="spellStart"/>
      <w:r w:rsidR="00F73D72" w:rsidRPr="00E071B8">
        <w:rPr>
          <w:rFonts w:eastAsiaTheme="minorEastAsia"/>
          <w:i/>
          <w:szCs w:val="20"/>
          <w:lang w:eastAsia="zh-CN"/>
        </w:rPr>
        <w:t>RadioPagingInfo</w:t>
      </w:r>
      <w:proofErr w:type="spellEnd"/>
      <w:r w:rsidR="00F73D72" w:rsidRPr="00E071B8">
        <w:rPr>
          <w:rFonts w:eastAsiaTheme="minorEastAsia"/>
          <w:szCs w:val="20"/>
          <w:lang w:eastAsia="zh-CN"/>
        </w:rPr>
        <w:t xml:space="preserve"> is included in the CN paging and RAN paging NW nodes, </w:t>
      </w:r>
      <w:r w:rsidR="00AA04C1" w:rsidRPr="00E071B8">
        <w:rPr>
          <w:rFonts w:eastAsiaTheme="minorEastAsia"/>
          <w:szCs w:val="20"/>
          <w:lang w:eastAsia="zh-CN"/>
        </w:rPr>
        <w:t xml:space="preserve">OD-SIB1 Cell can decide whether to </w:t>
      </w:r>
      <w:r w:rsidR="002F7BB1" w:rsidRPr="00E071B8">
        <w:rPr>
          <w:rFonts w:eastAsiaTheme="minorEastAsia"/>
          <w:szCs w:val="20"/>
          <w:lang w:eastAsia="zh-CN"/>
        </w:rPr>
        <w:t xml:space="preserve">initiate </w:t>
      </w:r>
      <w:r w:rsidR="00AA04C1" w:rsidRPr="00E071B8">
        <w:rPr>
          <w:rFonts w:eastAsiaTheme="minorEastAsia"/>
          <w:szCs w:val="20"/>
          <w:lang w:eastAsia="zh-CN"/>
        </w:rPr>
        <w:t xml:space="preserve">paging </w:t>
      </w:r>
      <w:r w:rsidR="002F7BB1" w:rsidRPr="00E071B8">
        <w:rPr>
          <w:rFonts w:eastAsiaTheme="minorEastAsia"/>
          <w:szCs w:val="20"/>
          <w:lang w:eastAsia="zh-CN"/>
        </w:rPr>
        <w:t>procedu</w:t>
      </w:r>
      <w:r w:rsidR="008476D2" w:rsidRPr="00E071B8">
        <w:rPr>
          <w:rFonts w:eastAsiaTheme="minorEastAsia"/>
          <w:szCs w:val="20"/>
          <w:lang w:eastAsia="zh-CN"/>
        </w:rPr>
        <w:t>r</w:t>
      </w:r>
      <w:r w:rsidR="002F7BB1" w:rsidRPr="00E071B8">
        <w:rPr>
          <w:rFonts w:eastAsiaTheme="minorEastAsia"/>
          <w:szCs w:val="20"/>
          <w:lang w:eastAsia="zh-CN"/>
        </w:rPr>
        <w:t xml:space="preserve">e </w:t>
      </w:r>
      <w:r w:rsidR="00AA04C1" w:rsidRPr="00E071B8">
        <w:rPr>
          <w:rFonts w:eastAsiaTheme="minorEastAsia"/>
          <w:szCs w:val="20"/>
          <w:lang w:eastAsia="zh-CN"/>
        </w:rPr>
        <w:t xml:space="preserve">for a UE </w:t>
      </w:r>
      <w:r w:rsidRPr="00E071B8">
        <w:rPr>
          <w:rFonts w:eastAsiaTheme="minorEastAsia"/>
          <w:szCs w:val="20"/>
          <w:lang w:eastAsia="zh-CN"/>
        </w:rPr>
        <w:t xml:space="preserve">based on </w:t>
      </w:r>
      <w:r w:rsidR="002F7BB1" w:rsidRPr="00E071B8">
        <w:rPr>
          <w:rFonts w:eastAsiaTheme="minorEastAsia"/>
          <w:szCs w:val="20"/>
          <w:lang w:eastAsia="zh-CN"/>
        </w:rPr>
        <w:t xml:space="preserve">the new UE capability </w:t>
      </w:r>
      <w:r w:rsidR="00AA04C1" w:rsidRPr="00E071B8">
        <w:rPr>
          <w:rFonts w:eastAsiaTheme="minorEastAsia"/>
          <w:szCs w:val="20"/>
          <w:lang w:eastAsia="zh-CN"/>
        </w:rPr>
        <w:t xml:space="preserve">when </w:t>
      </w:r>
      <w:r w:rsidR="00D43830" w:rsidRPr="00E071B8">
        <w:rPr>
          <w:rFonts w:eastAsiaTheme="minorEastAsia"/>
          <w:szCs w:val="20"/>
          <w:lang w:eastAsia="zh-CN"/>
        </w:rPr>
        <w:t xml:space="preserve">CN paging or RAN paging is </w:t>
      </w:r>
      <w:r w:rsidRPr="00E071B8">
        <w:rPr>
          <w:rFonts w:eastAsiaTheme="minorEastAsia"/>
          <w:szCs w:val="20"/>
          <w:lang w:eastAsia="zh-CN"/>
        </w:rPr>
        <w:t>triggered</w:t>
      </w:r>
      <w:r w:rsidR="00D43830" w:rsidRPr="00E071B8">
        <w:rPr>
          <w:rFonts w:eastAsiaTheme="minorEastAsia"/>
          <w:szCs w:val="20"/>
          <w:lang w:eastAsia="zh-CN"/>
        </w:rPr>
        <w:t>.</w:t>
      </w:r>
      <w:r w:rsidR="00F73D72" w:rsidRPr="00E071B8">
        <w:rPr>
          <w:rFonts w:eastAsiaTheme="minorEastAsia"/>
          <w:szCs w:val="20"/>
          <w:lang w:eastAsia="zh-CN"/>
        </w:rPr>
        <w:t xml:space="preserve"> For example: When OD-SIB1 Cell receives a PAGING message from AMF and the new UE capability for support of OD-SIB1 is also included, OD-SIB1 Cell </w:t>
      </w:r>
      <w:r w:rsidR="002F7BB1" w:rsidRPr="00E071B8">
        <w:rPr>
          <w:rFonts w:eastAsiaTheme="minorEastAsia"/>
          <w:szCs w:val="20"/>
          <w:lang w:eastAsia="zh-CN"/>
        </w:rPr>
        <w:t>initiates</w:t>
      </w:r>
      <w:r w:rsidR="00F73D72" w:rsidRPr="00E071B8">
        <w:rPr>
          <w:rFonts w:eastAsiaTheme="minorEastAsia"/>
          <w:szCs w:val="20"/>
          <w:lang w:eastAsia="zh-CN"/>
        </w:rPr>
        <w:t xml:space="preserve"> paging </w:t>
      </w:r>
      <w:r w:rsidR="002F7BB1" w:rsidRPr="00E071B8">
        <w:rPr>
          <w:rFonts w:eastAsiaTheme="minorEastAsia"/>
          <w:szCs w:val="20"/>
          <w:lang w:eastAsia="zh-CN"/>
        </w:rPr>
        <w:t>procedure</w:t>
      </w:r>
      <w:r w:rsidR="00F73D72" w:rsidRPr="00E071B8">
        <w:rPr>
          <w:rFonts w:eastAsiaTheme="minorEastAsia"/>
          <w:szCs w:val="20"/>
          <w:lang w:eastAsia="zh-CN"/>
        </w:rPr>
        <w:t xml:space="preserve"> for the UE </w:t>
      </w:r>
      <w:r w:rsidR="002F7BB1" w:rsidRPr="00E071B8">
        <w:rPr>
          <w:rFonts w:eastAsiaTheme="minorEastAsia"/>
          <w:szCs w:val="20"/>
          <w:lang w:eastAsia="zh-CN"/>
        </w:rPr>
        <w:t>via</w:t>
      </w:r>
      <w:r w:rsidR="00F73D72" w:rsidRPr="00E071B8">
        <w:rPr>
          <w:rFonts w:eastAsiaTheme="minorEastAsia"/>
          <w:szCs w:val="20"/>
          <w:lang w:eastAsia="zh-CN"/>
        </w:rPr>
        <w:t xml:space="preserve"> </w:t>
      </w:r>
      <w:proofErr w:type="spellStart"/>
      <w:r w:rsidR="00F73D72" w:rsidRPr="00E071B8">
        <w:rPr>
          <w:rFonts w:eastAsiaTheme="minorEastAsia"/>
          <w:szCs w:val="20"/>
          <w:lang w:eastAsia="zh-CN"/>
        </w:rPr>
        <w:t>Uu</w:t>
      </w:r>
      <w:proofErr w:type="spellEnd"/>
      <w:r w:rsidR="002F7BB1" w:rsidRPr="00E071B8">
        <w:rPr>
          <w:rFonts w:eastAsiaTheme="minorEastAsia"/>
          <w:szCs w:val="20"/>
          <w:lang w:eastAsia="zh-CN"/>
        </w:rPr>
        <w:t xml:space="preserve"> interface. Otherwise, OD-SIB1 Cell doesn’t initiate paging procedure via </w:t>
      </w:r>
      <w:proofErr w:type="spellStart"/>
      <w:r w:rsidR="002F7BB1" w:rsidRPr="00E071B8">
        <w:rPr>
          <w:rFonts w:eastAsiaTheme="minorEastAsia"/>
          <w:szCs w:val="20"/>
          <w:lang w:eastAsia="zh-CN"/>
        </w:rPr>
        <w:t>Uu</w:t>
      </w:r>
      <w:proofErr w:type="spellEnd"/>
      <w:r w:rsidR="002F7BB1" w:rsidRPr="00E071B8">
        <w:rPr>
          <w:rFonts w:eastAsiaTheme="minorEastAsia"/>
          <w:szCs w:val="20"/>
          <w:lang w:eastAsia="zh-CN"/>
        </w:rPr>
        <w:t xml:space="preserve"> interface as it identifies the PAGING message is for a UE that doesn’t support OD-SIB1 feature.</w:t>
      </w:r>
    </w:p>
    <w:p w14:paraId="26A2C736" w14:textId="040D24E7" w:rsidR="002B722D" w:rsidRDefault="00AA04C1" w:rsidP="00E071B8">
      <w:pPr>
        <w:spacing w:beforeLines="50" w:before="120" w:afterLines="50" w:after="120"/>
        <w:jc w:val="both"/>
        <w:rPr>
          <w:rFonts w:eastAsiaTheme="minorEastAsia"/>
          <w:b/>
          <w:szCs w:val="20"/>
          <w:lang w:eastAsia="zh-CN"/>
        </w:rPr>
      </w:pPr>
      <w:r w:rsidRPr="00E071B8">
        <w:rPr>
          <w:rFonts w:eastAsiaTheme="minorEastAsia"/>
          <w:b/>
          <w:szCs w:val="20"/>
          <w:lang w:eastAsia="zh-CN"/>
        </w:rPr>
        <w:lastRenderedPageBreak/>
        <w:t xml:space="preserve">Proposal </w:t>
      </w:r>
      <w:r w:rsidR="00C25DF0">
        <w:rPr>
          <w:rFonts w:eastAsiaTheme="minorEastAsia" w:hint="eastAsia"/>
          <w:b/>
          <w:szCs w:val="20"/>
          <w:lang w:eastAsia="zh-CN"/>
        </w:rPr>
        <w:t>5</w:t>
      </w:r>
      <w:r w:rsidRPr="00E071B8">
        <w:rPr>
          <w:rFonts w:eastAsiaTheme="minorEastAsia"/>
          <w:b/>
          <w:szCs w:val="20"/>
          <w:lang w:eastAsia="zh-CN"/>
        </w:rPr>
        <w:t xml:space="preserve">: </w:t>
      </w:r>
      <w:r w:rsidR="005819C2">
        <w:rPr>
          <w:rFonts w:eastAsiaTheme="minorEastAsia" w:hint="eastAsia"/>
          <w:b/>
          <w:szCs w:val="20"/>
          <w:lang w:eastAsia="zh-CN"/>
        </w:rPr>
        <w:t>I</w:t>
      </w:r>
      <w:r w:rsidR="005819C2" w:rsidRPr="00E071B8">
        <w:rPr>
          <w:rFonts w:eastAsiaTheme="minorEastAsia"/>
          <w:b/>
          <w:szCs w:val="20"/>
          <w:lang w:eastAsia="zh-CN"/>
        </w:rPr>
        <w:t xml:space="preserve">ntroduce </w:t>
      </w:r>
      <w:r w:rsidR="005819C2">
        <w:rPr>
          <w:rFonts w:eastAsiaTheme="minorEastAsia" w:hint="eastAsia"/>
          <w:b/>
          <w:szCs w:val="20"/>
          <w:lang w:eastAsia="zh-CN"/>
        </w:rPr>
        <w:t>a</w:t>
      </w:r>
      <w:r w:rsidR="005819C2" w:rsidRPr="00E071B8">
        <w:rPr>
          <w:rFonts w:eastAsiaTheme="minorEastAsia"/>
          <w:b/>
          <w:szCs w:val="20"/>
          <w:lang w:eastAsia="zh-CN"/>
        </w:rPr>
        <w:t xml:space="preserve"> </w:t>
      </w:r>
      <w:r w:rsidRPr="00E071B8">
        <w:rPr>
          <w:rFonts w:eastAsiaTheme="minorEastAsia"/>
          <w:b/>
          <w:szCs w:val="20"/>
          <w:lang w:eastAsia="zh-CN"/>
        </w:rPr>
        <w:t xml:space="preserve">new UE capability for </w:t>
      </w:r>
      <w:r w:rsidR="005819C2">
        <w:rPr>
          <w:rFonts w:eastAsiaTheme="minorEastAsia" w:hint="eastAsia"/>
          <w:b/>
          <w:szCs w:val="20"/>
          <w:lang w:eastAsia="zh-CN"/>
        </w:rPr>
        <w:t xml:space="preserve">the </w:t>
      </w:r>
      <w:r w:rsidRPr="00E071B8">
        <w:rPr>
          <w:rFonts w:eastAsiaTheme="minorEastAsia"/>
          <w:b/>
          <w:szCs w:val="20"/>
          <w:lang w:eastAsia="zh-CN"/>
        </w:rPr>
        <w:t>support</w:t>
      </w:r>
      <w:r w:rsidR="00B42EE7" w:rsidRPr="00E071B8">
        <w:rPr>
          <w:rFonts w:eastAsiaTheme="minorEastAsia"/>
          <w:b/>
          <w:szCs w:val="20"/>
          <w:lang w:eastAsia="zh-CN"/>
        </w:rPr>
        <w:t xml:space="preserve"> of</w:t>
      </w:r>
      <w:r w:rsidRPr="00E071B8">
        <w:rPr>
          <w:rFonts w:eastAsiaTheme="minorEastAsia"/>
          <w:b/>
          <w:szCs w:val="20"/>
          <w:lang w:eastAsia="zh-CN"/>
        </w:rPr>
        <w:t xml:space="preserve"> OD-SIB1 in </w:t>
      </w:r>
      <w:r w:rsidRPr="00E071B8">
        <w:rPr>
          <w:rFonts w:eastAsiaTheme="minorEastAsia"/>
          <w:b/>
          <w:i/>
          <w:szCs w:val="20"/>
          <w:lang w:eastAsia="zh-CN"/>
        </w:rPr>
        <w:t>UE-</w:t>
      </w:r>
      <w:proofErr w:type="spellStart"/>
      <w:r w:rsidRPr="00E071B8">
        <w:rPr>
          <w:rFonts w:eastAsiaTheme="minorEastAsia"/>
          <w:b/>
          <w:i/>
          <w:szCs w:val="20"/>
          <w:lang w:eastAsia="zh-CN"/>
        </w:rPr>
        <w:t>RadioPagingInfo</w:t>
      </w:r>
      <w:proofErr w:type="spellEnd"/>
      <w:r w:rsidRPr="00E071B8">
        <w:rPr>
          <w:rFonts w:eastAsiaTheme="minorEastAsia"/>
          <w:b/>
          <w:szCs w:val="20"/>
          <w:lang w:eastAsia="zh-CN"/>
        </w:rPr>
        <w:t>.</w:t>
      </w:r>
    </w:p>
    <w:p w14:paraId="23BA240D" w14:textId="77777777" w:rsidR="004A7AA3" w:rsidRPr="00E071B8" w:rsidRDefault="004A7AA3"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Conclusion</w:t>
      </w:r>
    </w:p>
    <w:p w14:paraId="3705C583" w14:textId="77777777" w:rsidR="00FA3182" w:rsidRDefault="0098178C" w:rsidP="00E071B8">
      <w:pPr>
        <w:pStyle w:val="a0"/>
        <w:spacing w:beforeLines="50" w:before="120" w:afterLines="50"/>
        <w:rPr>
          <w:rFonts w:eastAsia="宋体"/>
          <w:szCs w:val="20"/>
          <w:lang w:val="en-GB" w:eastAsia="zh-CN"/>
        </w:rPr>
      </w:pPr>
      <w:bookmarkStart w:id="13" w:name="OLE_LINK58"/>
      <w:bookmarkStart w:id="14" w:name="OLE_LINK59"/>
      <w:bookmarkStart w:id="15" w:name="OLE_LINK60"/>
      <w:r w:rsidRPr="00E071B8">
        <w:rPr>
          <w:rFonts w:eastAsia="宋体"/>
          <w:szCs w:val="20"/>
          <w:lang w:val="en-GB" w:eastAsia="zh-CN"/>
        </w:rPr>
        <w:t xml:space="preserve">According to the analysis in section 2, </w:t>
      </w:r>
      <w:bookmarkStart w:id="16" w:name="OLE_LINK47"/>
      <w:bookmarkStart w:id="17" w:name="OLE_LINK48"/>
      <w:r w:rsidR="00B10CEF" w:rsidRPr="00E071B8">
        <w:rPr>
          <w:rFonts w:eastAsia="宋体"/>
          <w:szCs w:val="20"/>
          <w:lang w:val="en-GB" w:eastAsia="zh-CN"/>
        </w:rPr>
        <w:t>o</w:t>
      </w:r>
      <w:r w:rsidR="003574E0" w:rsidRPr="00E071B8">
        <w:rPr>
          <w:rFonts w:eastAsia="宋体"/>
          <w:szCs w:val="20"/>
          <w:lang w:val="en-GB" w:eastAsia="zh-CN"/>
        </w:rPr>
        <w:t xml:space="preserve">ur </w:t>
      </w:r>
      <w:r w:rsidR="00D45088" w:rsidRPr="00E071B8">
        <w:rPr>
          <w:rFonts w:eastAsiaTheme="minorEastAsia"/>
          <w:szCs w:val="20"/>
          <w:lang w:eastAsia="zh-CN"/>
        </w:rPr>
        <w:t xml:space="preserve">observations and </w:t>
      </w:r>
      <w:r w:rsidR="003574E0" w:rsidRPr="00E071B8">
        <w:rPr>
          <w:rFonts w:eastAsia="宋体"/>
          <w:szCs w:val="20"/>
          <w:lang w:val="en-GB" w:eastAsia="zh-CN"/>
        </w:rPr>
        <w:t>prop</w:t>
      </w:r>
      <w:r w:rsidR="007A2C3A" w:rsidRPr="00E071B8">
        <w:rPr>
          <w:rFonts w:eastAsia="宋体"/>
          <w:szCs w:val="20"/>
          <w:lang w:val="en-GB" w:eastAsia="zh-CN"/>
        </w:rPr>
        <w:t>osals are summarized as follows</w:t>
      </w:r>
      <w:r w:rsidRPr="00E071B8">
        <w:rPr>
          <w:rFonts w:eastAsia="宋体"/>
          <w:szCs w:val="20"/>
          <w:lang w:val="en-GB" w:eastAsia="zh-CN"/>
        </w:rPr>
        <w:t>:</w:t>
      </w:r>
    </w:p>
    <w:p w14:paraId="43CAFD30" w14:textId="77777777" w:rsidR="00613C56" w:rsidRDefault="00613C56" w:rsidP="006174BD">
      <w:pPr>
        <w:pStyle w:val="a0"/>
        <w:spacing w:beforeLines="50" w:before="120" w:afterLines="50"/>
        <w:rPr>
          <w:rFonts w:eastAsiaTheme="minorEastAsia"/>
          <w:b/>
          <w:lang w:eastAsia="zh-CN"/>
        </w:rPr>
      </w:pPr>
      <w:r w:rsidRPr="002C2715">
        <w:rPr>
          <w:rFonts w:eastAsiaTheme="minorEastAsia" w:hint="eastAsia"/>
          <w:b/>
          <w:lang w:eastAsia="zh-CN"/>
        </w:rPr>
        <w:t xml:space="preserve">Observation </w:t>
      </w:r>
      <w:r>
        <w:rPr>
          <w:rFonts w:eastAsiaTheme="minorEastAsia" w:hint="eastAsia"/>
          <w:b/>
          <w:lang w:eastAsia="zh-CN"/>
        </w:rPr>
        <w:t>1</w:t>
      </w:r>
      <w:r w:rsidRPr="002C2715">
        <w:rPr>
          <w:rFonts w:eastAsiaTheme="minorEastAsia" w:hint="eastAsia"/>
          <w:b/>
          <w:lang w:eastAsia="zh-CN"/>
        </w:rPr>
        <w:t xml:space="preserve">: OD-SI procedure has been supported on the </w:t>
      </w:r>
      <w:r w:rsidRPr="002C2715">
        <w:rPr>
          <w:rFonts w:eastAsia="Times New Roman"/>
          <w:b/>
          <w:color w:val="000000"/>
          <w:szCs w:val="20"/>
        </w:rPr>
        <w:t>supplementary uplink</w:t>
      </w:r>
      <w:r w:rsidRPr="002C2715">
        <w:rPr>
          <w:rFonts w:eastAsia="Times New Roman"/>
          <w:b/>
        </w:rPr>
        <w:t xml:space="preserve"> </w:t>
      </w:r>
      <w:r w:rsidRPr="002C2715">
        <w:rPr>
          <w:rFonts w:eastAsiaTheme="minorEastAsia" w:hint="eastAsia"/>
          <w:b/>
          <w:lang w:eastAsia="zh-CN"/>
        </w:rPr>
        <w:t>carrier.</w:t>
      </w:r>
    </w:p>
    <w:p w14:paraId="033651A8" w14:textId="77777777" w:rsidR="0011757B" w:rsidRPr="00876274" w:rsidRDefault="0011757B" w:rsidP="0011757B">
      <w:pPr>
        <w:spacing w:beforeLines="50" w:before="120" w:afterLines="50" w:after="120"/>
        <w:jc w:val="both"/>
        <w:rPr>
          <w:rFonts w:eastAsiaTheme="minorEastAsia"/>
          <w:b/>
          <w:color w:val="000000"/>
          <w:szCs w:val="20"/>
          <w:lang w:eastAsia="zh-CN"/>
        </w:rPr>
      </w:pPr>
      <w:r w:rsidRPr="00E071B8">
        <w:rPr>
          <w:rFonts w:eastAsiaTheme="minorEastAsia"/>
          <w:b/>
          <w:color w:val="000000"/>
          <w:szCs w:val="20"/>
          <w:lang w:eastAsia="zh-CN"/>
        </w:rPr>
        <w:t xml:space="preserve">Observation </w:t>
      </w:r>
      <w:r>
        <w:rPr>
          <w:rFonts w:eastAsiaTheme="minorEastAsia" w:hint="eastAsia"/>
          <w:b/>
          <w:color w:val="000000"/>
          <w:szCs w:val="20"/>
          <w:lang w:eastAsia="zh-CN"/>
        </w:rPr>
        <w:t>2</w:t>
      </w:r>
      <w:r w:rsidRPr="00E071B8">
        <w:rPr>
          <w:rFonts w:eastAsiaTheme="minorEastAsia"/>
          <w:b/>
          <w:color w:val="000000"/>
          <w:szCs w:val="20"/>
          <w:lang w:eastAsia="zh-CN"/>
        </w:rPr>
        <w:t xml:space="preserve">: In legacy, UE needs to </w:t>
      </w:r>
      <w:r>
        <w:rPr>
          <w:rFonts w:eastAsiaTheme="minorEastAsia" w:hint="eastAsia"/>
          <w:b/>
          <w:color w:val="000000"/>
          <w:szCs w:val="20"/>
          <w:lang w:eastAsia="zh-CN"/>
        </w:rPr>
        <w:t>re-</w:t>
      </w:r>
      <w:r w:rsidRPr="00E071B8">
        <w:rPr>
          <w:rFonts w:eastAsiaTheme="minorEastAsia"/>
          <w:b/>
          <w:color w:val="000000"/>
          <w:szCs w:val="20"/>
          <w:lang w:eastAsia="zh-CN"/>
        </w:rPr>
        <w:t xml:space="preserve">acquire the SIB1 immediately when receiving the </w:t>
      </w:r>
      <w:proofErr w:type="spellStart"/>
      <w:r w:rsidRPr="00E071B8">
        <w:rPr>
          <w:rFonts w:eastAsiaTheme="minorEastAsia"/>
          <w:b/>
          <w:i/>
          <w:color w:val="000000"/>
          <w:szCs w:val="20"/>
          <w:lang w:eastAsia="zh-CN"/>
        </w:rPr>
        <w:t>etwsAndCmasIndication</w:t>
      </w:r>
      <w:proofErr w:type="spellEnd"/>
      <w:r w:rsidRPr="00E071B8">
        <w:rPr>
          <w:rFonts w:eastAsiaTheme="minorEastAsia"/>
          <w:b/>
          <w:color w:val="000000"/>
          <w:szCs w:val="20"/>
          <w:lang w:eastAsia="zh-CN"/>
        </w:rPr>
        <w:t xml:space="preserve"> in Short Message, which is beneficia</w:t>
      </w:r>
      <w:r>
        <w:rPr>
          <w:rFonts w:eastAsiaTheme="minorEastAsia"/>
          <w:b/>
          <w:color w:val="000000"/>
          <w:szCs w:val="20"/>
          <w:lang w:eastAsia="zh-CN"/>
        </w:rPr>
        <w:t>l for latency.</w:t>
      </w:r>
    </w:p>
    <w:p w14:paraId="0E44DF47" w14:textId="0459F6A3" w:rsidR="0011757B" w:rsidRDefault="0011757B" w:rsidP="006174BD">
      <w:pPr>
        <w:pStyle w:val="a0"/>
        <w:spacing w:beforeLines="50" w:before="120" w:afterLines="50"/>
        <w:rPr>
          <w:rFonts w:eastAsiaTheme="minorEastAsia"/>
          <w:b/>
          <w:szCs w:val="20"/>
          <w:lang w:eastAsia="zh-CN"/>
        </w:rPr>
      </w:pPr>
      <w:r w:rsidRPr="00E071B8">
        <w:rPr>
          <w:rFonts w:eastAsiaTheme="minorEastAsia"/>
          <w:b/>
          <w:szCs w:val="20"/>
          <w:lang w:eastAsia="zh-CN"/>
        </w:rPr>
        <w:t>Observation</w:t>
      </w:r>
      <w:r>
        <w:rPr>
          <w:rFonts w:eastAsiaTheme="minorEastAsia" w:hint="eastAsia"/>
          <w:b/>
          <w:szCs w:val="20"/>
          <w:lang w:eastAsia="zh-CN"/>
        </w:rPr>
        <w:t xml:space="preserve"> 3</w:t>
      </w:r>
      <w:r w:rsidRPr="00E071B8">
        <w:rPr>
          <w:rFonts w:eastAsiaTheme="minorEastAsia"/>
          <w:b/>
          <w:szCs w:val="20"/>
          <w:lang w:eastAsia="zh-CN"/>
        </w:rPr>
        <w:t>: A barring indication in SIB1 is used for R18 NES UE with Cell DTX/DRX feature.</w:t>
      </w:r>
    </w:p>
    <w:p w14:paraId="4D987831" w14:textId="77777777" w:rsidR="0011757B" w:rsidRPr="00E071B8" w:rsidRDefault="0011757B" w:rsidP="0011757B">
      <w:pPr>
        <w:pStyle w:val="a0"/>
        <w:spacing w:beforeLines="50" w:before="120" w:afterLines="50"/>
        <w:rPr>
          <w:rFonts w:eastAsiaTheme="minorEastAsia"/>
          <w:b/>
          <w:szCs w:val="20"/>
          <w:lang w:eastAsia="zh-CN"/>
        </w:rPr>
      </w:pPr>
      <w:r w:rsidRPr="00E071B8">
        <w:rPr>
          <w:rFonts w:eastAsiaTheme="minorEastAsia"/>
          <w:b/>
          <w:szCs w:val="20"/>
          <w:lang w:eastAsia="zh-CN"/>
        </w:rPr>
        <w:t xml:space="preserve">Observation </w:t>
      </w:r>
      <w:r>
        <w:rPr>
          <w:rFonts w:eastAsiaTheme="minorEastAsia" w:hint="eastAsia"/>
          <w:b/>
          <w:szCs w:val="20"/>
          <w:lang w:eastAsia="zh-CN"/>
        </w:rPr>
        <w:t>4</w:t>
      </w:r>
      <w:r w:rsidRPr="00E071B8">
        <w:rPr>
          <w:rFonts w:eastAsiaTheme="minorEastAsia"/>
          <w:b/>
          <w:szCs w:val="20"/>
          <w:lang w:eastAsia="zh-CN"/>
        </w:rPr>
        <w:t xml:space="preserve">: The paging message for legacy UE is not necessary to be transmitted at OD-SIB1 </w:t>
      </w:r>
      <w:r>
        <w:rPr>
          <w:rFonts w:eastAsiaTheme="minorEastAsia" w:hint="eastAsia"/>
          <w:b/>
          <w:szCs w:val="20"/>
          <w:lang w:eastAsia="zh-CN"/>
        </w:rPr>
        <w:t xml:space="preserve">enabled </w:t>
      </w:r>
      <w:r w:rsidRPr="00E071B8">
        <w:rPr>
          <w:rFonts w:eastAsiaTheme="minorEastAsia"/>
          <w:b/>
          <w:szCs w:val="20"/>
          <w:lang w:eastAsia="zh-CN"/>
        </w:rPr>
        <w:t>Cell.</w:t>
      </w:r>
    </w:p>
    <w:p w14:paraId="0A577CE5" w14:textId="77777777" w:rsidR="0011757B" w:rsidRPr="0011757B" w:rsidRDefault="0011757B" w:rsidP="006174BD">
      <w:pPr>
        <w:pStyle w:val="a0"/>
        <w:spacing w:beforeLines="50" w:before="120" w:afterLines="50"/>
        <w:rPr>
          <w:rFonts w:eastAsiaTheme="minorEastAsia"/>
          <w:b/>
          <w:lang w:eastAsia="zh-CN"/>
        </w:rPr>
      </w:pPr>
    </w:p>
    <w:p w14:paraId="24522585" w14:textId="77777777" w:rsidR="00613C56" w:rsidRDefault="00613C56" w:rsidP="006174BD">
      <w:pPr>
        <w:pStyle w:val="a0"/>
        <w:spacing w:beforeLines="50" w:before="120" w:afterLines="50"/>
        <w:rPr>
          <w:rFonts w:eastAsiaTheme="minorEastAsia"/>
          <w:b/>
          <w:lang w:eastAsia="zh-CN"/>
        </w:rPr>
      </w:pPr>
      <w:r w:rsidRPr="008522DF">
        <w:rPr>
          <w:rFonts w:eastAsiaTheme="minorEastAsia" w:hint="eastAsia"/>
          <w:b/>
          <w:lang w:eastAsia="zh-CN"/>
        </w:rPr>
        <w:t xml:space="preserve">Proposal </w:t>
      </w:r>
      <w:r>
        <w:rPr>
          <w:rFonts w:eastAsiaTheme="minorEastAsia" w:hint="eastAsia"/>
          <w:b/>
          <w:lang w:eastAsia="zh-CN"/>
        </w:rPr>
        <w:t>1</w:t>
      </w:r>
      <w:r w:rsidRPr="008522DF">
        <w:rPr>
          <w:rFonts w:eastAsiaTheme="minorEastAsia" w:hint="eastAsia"/>
          <w:b/>
          <w:lang w:eastAsia="zh-CN"/>
        </w:rPr>
        <w:t>:</w:t>
      </w:r>
      <w:r>
        <w:rPr>
          <w:rFonts w:eastAsiaTheme="minorEastAsia" w:hint="eastAsia"/>
          <w:b/>
          <w:lang w:eastAsia="zh-CN"/>
        </w:rPr>
        <w:t xml:space="preserve"> RAN2 will not support OD-SIB1 request over SUL unless RAN1 determine to support it.</w:t>
      </w:r>
    </w:p>
    <w:p w14:paraId="67FFE93E" w14:textId="77777777" w:rsidR="006174BD" w:rsidRPr="007027E8" w:rsidRDefault="006174BD" w:rsidP="006174BD">
      <w:pPr>
        <w:spacing w:beforeLines="50" w:before="120" w:afterLines="50" w:after="120"/>
        <w:jc w:val="both"/>
        <w:rPr>
          <w:rFonts w:eastAsiaTheme="minorEastAsia"/>
          <w:color w:val="000000"/>
          <w:szCs w:val="20"/>
          <w:lang w:eastAsia="zh-CN"/>
        </w:rPr>
      </w:pPr>
      <w:r w:rsidRPr="00613C56">
        <w:rPr>
          <w:rFonts w:eastAsiaTheme="minorEastAsia" w:hint="eastAsia"/>
          <w:b/>
          <w:szCs w:val="20"/>
          <w:lang w:eastAsia="zh-CN"/>
        </w:rPr>
        <w:t xml:space="preserve">Proposal 2: </w:t>
      </w:r>
      <w:r w:rsidRPr="003B301F">
        <w:rPr>
          <w:rFonts w:eastAsiaTheme="minorEastAsia"/>
          <w:b/>
          <w:szCs w:val="20"/>
          <w:lang w:eastAsia="zh-CN"/>
        </w:rPr>
        <w:t xml:space="preserve">Once the NES UE camps on the NES cell, if the UE receives SIB change notification, the UE is expected to receive SIB1 from </w:t>
      </w:r>
      <w:r>
        <w:rPr>
          <w:rFonts w:eastAsiaTheme="minorEastAsia" w:hint="eastAsia"/>
          <w:b/>
          <w:szCs w:val="20"/>
          <w:lang w:eastAsia="zh-CN"/>
        </w:rPr>
        <w:t xml:space="preserve">network directly without sending </w:t>
      </w:r>
      <w:r w:rsidRPr="004808CE">
        <w:rPr>
          <w:rFonts w:eastAsiaTheme="minorEastAsia"/>
          <w:b/>
          <w:szCs w:val="20"/>
          <w:lang w:eastAsia="zh-CN"/>
        </w:rPr>
        <w:t>OD-SIB1 request</w:t>
      </w:r>
      <w:r w:rsidRPr="00FC79C8">
        <w:rPr>
          <w:rFonts w:eastAsiaTheme="minorEastAsia" w:hint="eastAsia"/>
          <w:b/>
          <w:szCs w:val="20"/>
          <w:lang w:eastAsia="zh-CN"/>
        </w:rPr>
        <w:t xml:space="preserve"> </w:t>
      </w:r>
      <w:r w:rsidRPr="00613C56">
        <w:rPr>
          <w:rFonts w:eastAsiaTheme="minorEastAsia" w:hint="eastAsia"/>
          <w:b/>
          <w:szCs w:val="20"/>
          <w:lang w:eastAsia="zh-CN"/>
        </w:rPr>
        <w:t>in next MP</w:t>
      </w:r>
      <w:r>
        <w:rPr>
          <w:rFonts w:eastAsiaTheme="minorEastAsia" w:hint="eastAsia"/>
          <w:b/>
          <w:szCs w:val="20"/>
          <w:lang w:eastAsia="zh-CN"/>
        </w:rPr>
        <w:t>,</w:t>
      </w:r>
      <w:r w:rsidRPr="003B301F">
        <w:rPr>
          <w:rFonts w:eastAsiaTheme="minorEastAsia" w:hint="eastAsia"/>
          <w:b/>
          <w:szCs w:val="20"/>
          <w:lang w:eastAsia="zh-CN"/>
        </w:rPr>
        <w:t xml:space="preserve"> </w:t>
      </w:r>
      <w:r>
        <w:rPr>
          <w:rFonts w:eastAsiaTheme="minorEastAsia" w:hint="eastAsia"/>
          <w:b/>
          <w:szCs w:val="20"/>
          <w:lang w:eastAsia="zh-CN"/>
        </w:rPr>
        <w:t xml:space="preserve">i.e., </w:t>
      </w:r>
      <w:r w:rsidRPr="00613C56">
        <w:rPr>
          <w:rFonts w:eastAsiaTheme="minorEastAsia" w:hint="eastAsia"/>
          <w:b/>
          <w:szCs w:val="20"/>
          <w:lang w:eastAsia="zh-CN"/>
        </w:rPr>
        <w:t xml:space="preserve">the network will </w:t>
      </w:r>
      <w:r>
        <w:rPr>
          <w:rFonts w:eastAsiaTheme="minorEastAsia" w:hint="eastAsia"/>
          <w:b/>
          <w:szCs w:val="20"/>
          <w:lang w:eastAsia="zh-CN"/>
        </w:rPr>
        <w:t xml:space="preserve">switch to normal mode with </w:t>
      </w:r>
      <w:r>
        <w:rPr>
          <w:rFonts w:eastAsiaTheme="minorEastAsia"/>
          <w:b/>
          <w:szCs w:val="20"/>
          <w:lang w:eastAsia="zh-CN"/>
        </w:rPr>
        <w:t>legacy</w:t>
      </w:r>
      <w:r>
        <w:rPr>
          <w:rFonts w:eastAsiaTheme="minorEastAsia" w:hint="eastAsia"/>
          <w:b/>
          <w:szCs w:val="20"/>
          <w:lang w:eastAsia="zh-CN"/>
        </w:rPr>
        <w:t xml:space="preserve"> K_SSB value</w:t>
      </w:r>
      <w:r w:rsidRPr="00613C56">
        <w:rPr>
          <w:rFonts w:eastAsiaTheme="minorEastAsia" w:hint="eastAsia"/>
          <w:b/>
          <w:szCs w:val="20"/>
          <w:lang w:eastAsia="zh-CN"/>
        </w:rPr>
        <w:t xml:space="preserve"> </w:t>
      </w:r>
      <w:r>
        <w:rPr>
          <w:rFonts w:eastAsiaTheme="minorEastAsia" w:hint="eastAsia"/>
          <w:b/>
          <w:szCs w:val="20"/>
          <w:lang w:eastAsia="zh-CN"/>
        </w:rPr>
        <w:t xml:space="preserve">and </w:t>
      </w:r>
      <w:r w:rsidRPr="00613C56">
        <w:rPr>
          <w:rFonts w:eastAsiaTheme="minorEastAsia" w:hint="eastAsia"/>
          <w:b/>
          <w:szCs w:val="20"/>
          <w:lang w:eastAsia="zh-CN"/>
        </w:rPr>
        <w:t>transmit the updated SIB1 in next MP</w:t>
      </w:r>
      <w:r w:rsidRPr="00613C56">
        <w:rPr>
          <w:rFonts w:eastAsiaTheme="minorEastAsia" w:hint="eastAsia"/>
          <w:b/>
          <w:color w:val="000000"/>
          <w:szCs w:val="20"/>
          <w:lang w:eastAsia="zh-CN"/>
        </w:rPr>
        <w:t>.</w:t>
      </w:r>
    </w:p>
    <w:p w14:paraId="47EFB1A4" w14:textId="77777777" w:rsidR="00633E74" w:rsidRDefault="00633E74" w:rsidP="006174BD">
      <w:pPr>
        <w:pStyle w:val="a0"/>
        <w:spacing w:beforeLines="50" w:before="120" w:afterLines="50"/>
        <w:rPr>
          <w:rFonts w:eastAsiaTheme="minorEastAsia"/>
          <w:b/>
          <w:szCs w:val="20"/>
          <w:lang w:eastAsia="zh-CN"/>
        </w:rPr>
      </w:pPr>
      <w:r w:rsidRPr="00E071B8">
        <w:rPr>
          <w:rFonts w:eastAsiaTheme="minorEastAsia"/>
          <w:b/>
          <w:szCs w:val="20"/>
          <w:lang w:eastAsia="zh-CN"/>
        </w:rPr>
        <w:t xml:space="preserve">Proposal </w:t>
      </w:r>
      <w:r>
        <w:rPr>
          <w:rFonts w:eastAsiaTheme="minorEastAsia" w:hint="eastAsia"/>
          <w:b/>
          <w:szCs w:val="20"/>
          <w:lang w:eastAsia="zh-CN"/>
        </w:rPr>
        <w:t>3</w:t>
      </w:r>
      <w:r w:rsidRPr="00E071B8">
        <w:rPr>
          <w:rFonts w:eastAsiaTheme="minorEastAsia"/>
          <w:b/>
          <w:szCs w:val="20"/>
          <w:lang w:eastAsia="zh-CN"/>
        </w:rPr>
        <w:t>a: In emergency cases, it is up to network implementation to broadcast the SIB1 periodically</w:t>
      </w:r>
      <w:r>
        <w:rPr>
          <w:rFonts w:eastAsiaTheme="minorEastAsia" w:hint="eastAsia"/>
          <w:b/>
          <w:szCs w:val="20"/>
          <w:lang w:eastAsia="zh-CN"/>
        </w:rPr>
        <w:t xml:space="preserve"> based </w:t>
      </w:r>
      <w:r>
        <w:rPr>
          <w:rFonts w:eastAsiaTheme="minorEastAsia"/>
          <w:b/>
          <w:szCs w:val="20"/>
          <w:lang w:eastAsia="zh-CN"/>
        </w:rPr>
        <w:t>on the</w:t>
      </w:r>
      <w:r>
        <w:rPr>
          <w:rFonts w:eastAsiaTheme="minorEastAsia" w:hint="eastAsia"/>
          <w:b/>
          <w:szCs w:val="20"/>
          <w:lang w:eastAsia="zh-CN"/>
        </w:rPr>
        <w:t xml:space="preserve"> valid OD-SIB1 request configuration stored by UE, no spec impact will be introduced</w:t>
      </w:r>
      <w:r w:rsidRPr="00E071B8">
        <w:rPr>
          <w:rFonts w:eastAsiaTheme="minorEastAsia"/>
          <w:b/>
          <w:szCs w:val="20"/>
          <w:lang w:eastAsia="zh-CN"/>
        </w:rPr>
        <w:t>.</w:t>
      </w:r>
      <w:r w:rsidRPr="00E071B8" w:rsidDel="004271DB">
        <w:rPr>
          <w:rFonts w:eastAsiaTheme="minorEastAsia"/>
          <w:b/>
          <w:szCs w:val="20"/>
          <w:lang w:eastAsia="zh-CN"/>
        </w:rPr>
        <w:t xml:space="preserve"> </w:t>
      </w:r>
    </w:p>
    <w:p w14:paraId="71218A21" w14:textId="6D47C358" w:rsidR="00876274" w:rsidRPr="0011757B" w:rsidRDefault="00633E74" w:rsidP="0011757B">
      <w:pPr>
        <w:pStyle w:val="a0"/>
        <w:spacing w:beforeLines="50" w:before="120" w:afterLines="50"/>
        <w:rPr>
          <w:rFonts w:eastAsiaTheme="minorEastAsia"/>
          <w:b/>
          <w:color w:val="000000"/>
          <w:szCs w:val="20"/>
          <w:lang w:eastAsia="zh-CN"/>
        </w:rPr>
      </w:pPr>
      <w:r w:rsidRPr="00E071B8">
        <w:rPr>
          <w:rFonts w:eastAsiaTheme="minorEastAsia"/>
          <w:b/>
          <w:szCs w:val="20"/>
          <w:lang w:eastAsia="zh-CN"/>
        </w:rPr>
        <w:t xml:space="preserve">Proposal </w:t>
      </w:r>
      <w:r>
        <w:rPr>
          <w:rFonts w:eastAsiaTheme="minorEastAsia" w:hint="eastAsia"/>
          <w:b/>
          <w:szCs w:val="20"/>
          <w:lang w:eastAsia="zh-CN"/>
        </w:rPr>
        <w:t>3</w:t>
      </w:r>
      <w:r w:rsidRPr="00E071B8">
        <w:rPr>
          <w:rFonts w:eastAsiaTheme="minorEastAsia"/>
          <w:b/>
          <w:szCs w:val="20"/>
          <w:lang w:eastAsia="zh-CN"/>
        </w:rPr>
        <w:t xml:space="preserve">b: </w:t>
      </w:r>
      <w:r w:rsidRPr="004808CE">
        <w:rPr>
          <w:rFonts w:eastAsiaTheme="minorEastAsia"/>
          <w:b/>
          <w:color w:val="000000"/>
          <w:szCs w:val="20"/>
          <w:lang w:eastAsia="zh-CN"/>
        </w:rPr>
        <w:t xml:space="preserve">Upon receiving the </w:t>
      </w:r>
      <w:proofErr w:type="spellStart"/>
      <w:r w:rsidRPr="004808CE">
        <w:rPr>
          <w:rFonts w:eastAsiaTheme="minorEastAsia"/>
          <w:b/>
          <w:color w:val="000000"/>
          <w:szCs w:val="20"/>
          <w:lang w:eastAsia="zh-CN"/>
        </w:rPr>
        <w:t>etwsAndCmasIndication</w:t>
      </w:r>
      <w:proofErr w:type="spellEnd"/>
      <w:r w:rsidRPr="004808CE">
        <w:rPr>
          <w:rFonts w:eastAsiaTheme="minorEastAsia"/>
          <w:b/>
          <w:color w:val="000000"/>
          <w:szCs w:val="20"/>
          <w:lang w:eastAsia="zh-CN"/>
        </w:rPr>
        <w:t xml:space="preserve"> in a Short Message</w:t>
      </w:r>
      <w:r>
        <w:rPr>
          <w:rFonts w:eastAsiaTheme="minorEastAsia" w:hint="eastAsia"/>
          <w:b/>
          <w:color w:val="000000"/>
          <w:szCs w:val="20"/>
          <w:lang w:eastAsia="zh-CN"/>
        </w:rPr>
        <w:t xml:space="preserve"> on the NES cell</w:t>
      </w:r>
      <w:r w:rsidRPr="004808CE">
        <w:rPr>
          <w:rFonts w:eastAsiaTheme="minorEastAsia"/>
          <w:b/>
          <w:color w:val="000000"/>
          <w:szCs w:val="20"/>
          <w:lang w:eastAsia="zh-CN"/>
        </w:rPr>
        <w:t xml:space="preserve">, the UE shall immediately re-acquire SIB1 based on the CORESET information contained in the OD-SIB1 request information, without sending an OD-SIB1 request. </w:t>
      </w:r>
      <w:r>
        <w:rPr>
          <w:rFonts w:eastAsiaTheme="minorEastAsia" w:hint="eastAsia"/>
          <w:b/>
          <w:color w:val="000000"/>
          <w:szCs w:val="20"/>
          <w:lang w:eastAsia="zh-CN"/>
        </w:rPr>
        <w:t xml:space="preserve">i.e., </w:t>
      </w:r>
      <w:r w:rsidRPr="004808CE">
        <w:rPr>
          <w:rFonts w:eastAsiaTheme="minorEastAsia"/>
          <w:b/>
          <w:color w:val="000000"/>
          <w:szCs w:val="20"/>
          <w:lang w:eastAsia="zh-CN"/>
        </w:rPr>
        <w:t>the UE will follow the legacy procedure.</w:t>
      </w:r>
    </w:p>
    <w:p w14:paraId="75C410F6" w14:textId="3E43505B" w:rsidR="00633E74" w:rsidRPr="00216449" w:rsidRDefault="00633E74" w:rsidP="006174BD">
      <w:pPr>
        <w:spacing w:beforeLines="50" w:before="120" w:afterLines="50" w:after="120"/>
        <w:jc w:val="both"/>
        <w:rPr>
          <w:rFonts w:eastAsiaTheme="minorEastAsia"/>
          <w:b/>
          <w:szCs w:val="20"/>
          <w:lang w:eastAsia="zh-CN"/>
        </w:rPr>
      </w:pPr>
      <w:r w:rsidRPr="00216449">
        <w:rPr>
          <w:rFonts w:eastAsiaTheme="minorEastAsia"/>
          <w:b/>
          <w:szCs w:val="20"/>
          <w:lang w:eastAsia="zh-CN"/>
        </w:rPr>
        <w:t>Proposal</w:t>
      </w:r>
      <w:r w:rsidRPr="00216449">
        <w:rPr>
          <w:rFonts w:eastAsiaTheme="minorEastAsia" w:hint="eastAsia"/>
          <w:b/>
          <w:szCs w:val="20"/>
          <w:lang w:eastAsia="zh-CN"/>
        </w:rPr>
        <w:t xml:space="preserve"> </w:t>
      </w:r>
      <w:r w:rsidR="00603D64">
        <w:rPr>
          <w:rFonts w:eastAsiaTheme="minorEastAsia" w:hint="eastAsia"/>
          <w:b/>
          <w:szCs w:val="20"/>
          <w:lang w:eastAsia="zh-CN"/>
        </w:rPr>
        <w:t>4</w:t>
      </w:r>
      <w:r w:rsidRPr="00216449">
        <w:rPr>
          <w:rFonts w:eastAsiaTheme="minorEastAsia"/>
          <w:b/>
          <w:szCs w:val="20"/>
          <w:lang w:eastAsia="zh-CN"/>
        </w:rPr>
        <w:t xml:space="preserve">: </w:t>
      </w:r>
      <w:r w:rsidRPr="00216449">
        <w:rPr>
          <w:rFonts w:eastAsiaTheme="minorEastAsia" w:hint="eastAsia"/>
          <w:b/>
          <w:szCs w:val="20"/>
          <w:lang w:eastAsia="zh-CN"/>
        </w:rPr>
        <w:t xml:space="preserve">The </w:t>
      </w:r>
      <w:r w:rsidRPr="00216449">
        <w:rPr>
          <w:rFonts w:eastAsiaTheme="minorEastAsia"/>
          <w:b/>
          <w:szCs w:val="20"/>
          <w:lang w:eastAsia="zh-CN"/>
        </w:rPr>
        <w:t>OD-SIB1 enabled Cell</w:t>
      </w:r>
      <w:r w:rsidRPr="00216449">
        <w:rPr>
          <w:rFonts w:eastAsiaTheme="minorEastAsia" w:hint="eastAsia"/>
          <w:b/>
          <w:szCs w:val="20"/>
          <w:lang w:eastAsia="zh-CN"/>
        </w:rPr>
        <w:t xml:space="preserve"> will not introduce additional barring mechanism</w:t>
      </w:r>
      <w:r>
        <w:rPr>
          <w:rFonts w:eastAsiaTheme="minorEastAsia" w:hint="eastAsia"/>
          <w:b/>
          <w:szCs w:val="20"/>
          <w:lang w:eastAsia="zh-CN"/>
        </w:rPr>
        <w:t xml:space="preserve"> </w:t>
      </w:r>
      <w:r w:rsidR="00C25DF0">
        <w:rPr>
          <w:rFonts w:eastAsiaTheme="minorEastAsia" w:hint="eastAsia"/>
          <w:b/>
          <w:szCs w:val="20"/>
          <w:lang w:eastAsia="zh-CN"/>
        </w:rPr>
        <w:t>(e.g., a</w:t>
      </w:r>
      <w:r w:rsidRPr="00216449">
        <w:rPr>
          <w:rFonts w:eastAsiaTheme="minorEastAsia" w:hint="eastAsia"/>
          <w:b/>
          <w:szCs w:val="20"/>
          <w:lang w:eastAsia="zh-CN"/>
        </w:rPr>
        <w:t xml:space="preserve"> </w:t>
      </w:r>
      <w:r w:rsidRPr="00216449">
        <w:rPr>
          <w:rFonts w:eastAsiaTheme="minorEastAsia"/>
          <w:b/>
          <w:szCs w:val="20"/>
          <w:lang w:eastAsia="zh-CN"/>
        </w:rPr>
        <w:t xml:space="preserve">barring </w:t>
      </w:r>
      <w:r w:rsidRPr="00216449">
        <w:rPr>
          <w:rFonts w:eastAsiaTheme="minorEastAsia" w:hint="eastAsia"/>
          <w:b/>
          <w:szCs w:val="20"/>
          <w:lang w:eastAsia="zh-CN"/>
        </w:rPr>
        <w:t xml:space="preserve">indication in SIB1) to bar </w:t>
      </w:r>
      <w:r w:rsidRPr="00216449">
        <w:rPr>
          <w:rFonts w:eastAsiaTheme="minorEastAsia"/>
          <w:b/>
          <w:szCs w:val="20"/>
          <w:lang w:eastAsia="zh-CN"/>
        </w:rPr>
        <w:t xml:space="preserve">UE </w:t>
      </w:r>
      <w:r w:rsidRPr="00216449">
        <w:rPr>
          <w:b/>
          <w:color w:val="000000"/>
          <w:szCs w:val="20"/>
        </w:rPr>
        <w:t>supporting OD-SIB1</w:t>
      </w:r>
      <w:r>
        <w:rPr>
          <w:rFonts w:eastAsiaTheme="minorEastAsia" w:hint="eastAsia"/>
          <w:b/>
          <w:color w:val="000000"/>
          <w:szCs w:val="20"/>
          <w:lang w:eastAsia="zh-CN"/>
        </w:rPr>
        <w:t>.</w:t>
      </w:r>
    </w:p>
    <w:p w14:paraId="788F4883" w14:textId="2E8B6008" w:rsidR="00A224D4" w:rsidRPr="00876274" w:rsidRDefault="00876274" w:rsidP="006174BD">
      <w:pPr>
        <w:spacing w:beforeLines="50" w:before="120" w:afterLines="50" w:after="120"/>
        <w:jc w:val="both"/>
        <w:rPr>
          <w:rFonts w:eastAsiaTheme="minorEastAsia"/>
          <w:b/>
          <w:szCs w:val="20"/>
          <w:lang w:eastAsia="zh-CN"/>
        </w:rPr>
      </w:pPr>
      <w:r w:rsidRPr="00E071B8">
        <w:rPr>
          <w:rFonts w:eastAsiaTheme="minorEastAsia"/>
          <w:b/>
          <w:szCs w:val="20"/>
          <w:lang w:eastAsia="zh-CN"/>
        </w:rPr>
        <w:t xml:space="preserve">Proposal </w:t>
      </w:r>
      <w:r w:rsidR="00603D64">
        <w:rPr>
          <w:rFonts w:eastAsiaTheme="minorEastAsia" w:hint="eastAsia"/>
          <w:b/>
          <w:szCs w:val="20"/>
          <w:lang w:eastAsia="zh-CN"/>
        </w:rPr>
        <w:t>5</w:t>
      </w:r>
      <w:r w:rsidRPr="00E071B8">
        <w:rPr>
          <w:rFonts w:eastAsiaTheme="minorEastAsia"/>
          <w:b/>
          <w:szCs w:val="20"/>
          <w:lang w:eastAsia="zh-CN"/>
        </w:rPr>
        <w:t xml:space="preserve">: </w:t>
      </w:r>
      <w:r>
        <w:rPr>
          <w:rFonts w:eastAsiaTheme="minorEastAsia" w:hint="eastAsia"/>
          <w:b/>
          <w:szCs w:val="20"/>
          <w:lang w:eastAsia="zh-CN"/>
        </w:rPr>
        <w:t>I</w:t>
      </w:r>
      <w:r w:rsidRPr="00E071B8">
        <w:rPr>
          <w:rFonts w:eastAsiaTheme="minorEastAsia"/>
          <w:b/>
          <w:szCs w:val="20"/>
          <w:lang w:eastAsia="zh-CN"/>
        </w:rPr>
        <w:t xml:space="preserve">ntroduce </w:t>
      </w:r>
      <w:r>
        <w:rPr>
          <w:rFonts w:eastAsiaTheme="minorEastAsia" w:hint="eastAsia"/>
          <w:b/>
          <w:szCs w:val="20"/>
          <w:lang w:eastAsia="zh-CN"/>
        </w:rPr>
        <w:t>a</w:t>
      </w:r>
      <w:r w:rsidRPr="00E071B8">
        <w:rPr>
          <w:rFonts w:eastAsiaTheme="minorEastAsia"/>
          <w:b/>
          <w:szCs w:val="20"/>
          <w:lang w:eastAsia="zh-CN"/>
        </w:rPr>
        <w:t xml:space="preserve"> new UE capability for </w:t>
      </w:r>
      <w:r>
        <w:rPr>
          <w:rFonts w:eastAsiaTheme="minorEastAsia" w:hint="eastAsia"/>
          <w:b/>
          <w:szCs w:val="20"/>
          <w:lang w:eastAsia="zh-CN"/>
        </w:rPr>
        <w:t xml:space="preserve">the </w:t>
      </w:r>
      <w:r w:rsidRPr="00E071B8">
        <w:rPr>
          <w:rFonts w:eastAsiaTheme="minorEastAsia"/>
          <w:b/>
          <w:szCs w:val="20"/>
          <w:lang w:eastAsia="zh-CN"/>
        </w:rPr>
        <w:t xml:space="preserve">support of OD-SIB1 in </w:t>
      </w:r>
      <w:r w:rsidRPr="00E071B8">
        <w:rPr>
          <w:rFonts w:eastAsiaTheme="minorEastAsia"/>
          <w:b/>
          <w:i/>
          <w:szCs w:val="20"/>
          <w:lang w:eastAsia="zh-CN"/>
        </w:rPr>
        <w:t>UE-</w:t>
      </w:r>
      <w:proofErr w:type="spellStart"/>
      <w:r w:rsidRPr="00E071B8">
        <w:rPr>
          <w:rFonts w:eastAsiaTheme="minorEastAsia"/>
          <w:b/>
          <w:i/>
          <w:szCs w:val="20"/>
          <w:lang w:eastAsia="zh-CN"/>
        </w:rPr>
        <w:t>RadioPagingInfo</w:t>
      </w:r>
      <w:proofErr w:type="spellEnd"/>
      <w:r w:rsidRPr="00E071B8">
        <w:rPr>
          <w:rFonts w:eastAsiaTheme="minorEastAsia"/>
          <w:b/>
          <w:szCs w:val="20"/>
          <w:lang w:eastAsia="zh-CN"/>
        </w:rPr>
        <w:t>.</w:t>
      </w:r>
    </w:p>
    <w:bookmarkEnd w:id="13"/>
    <w:bookmarkEnd w:id="14"/>
    <w:bookmarkEnd w:id="15"/>
    <w:p w14:paraId="2C67FE8D" w14:textId="77777777" w:rsidR="00346326" w:rsidRPr="00E071B8" w:rsidRDefault="00346326" w:rsidP="00E071B8">
      <w:pPr>
        <w:pStyle w:val="1"/>
        <w:tabs>
          <w:tab w:val="clear" w:pos="567"/>
          <w:tab w:val="num" w:pos="432"/>
        </w:tabs>
        <w:spacing w:beforeLines="50" w:before="120" w:afterLines="50"/>
        <w:ind w:left="432" w:hanging="432"/>
        <w:jc w:val="both"/>
        <w:rPr>
          <w:rFonts w:ascii="Times New Roman" w:hAnsi="Times New Roman" w:cs="Times New Roman"/>
          <w:sz w:val="20"/>
          <w:szCs w:val="20"/>
        </w:rPr>
      </w:pPr>
      <w:r w:rsidRPr="00E071B8">
        <w:rPr>
          <w:rFonts w:ascii="Times New Roman" w:hAnsi="Times New Roman" w:cs="Times New Roman"/>
          <w:sz w:val="20"/>
          <w:szCs w:val="20"/>
        </w:rPr>
        <w:t>Reference</w:t>
      </w:r>
    </w:p>
    <w:p w14:paraId="2C9D2FFB" w14:textId="67238A5D" w:rsidR="004E3259" w:rsidRPr="00E071B8" w:rsidRDefault="00023934" w:rsidP="00E071B8">
      <w:pPr>
        <w:pStyle w:val="a0"/>
        <w:spacing w:beforeLines="50" w:before="120" w:afterLines="50"/>
        <w:rPr>
          <w:rFonts w:eastAsiaTheme="minorEastAsia"/>
          <w:szCs w:val="20"/>
          <w:lang w:eastAsia="zh-CN"/>
        </w:rPr>
      </w:pPr>
      <w:bookmarkStart w:id="18" w:name="OLE_LINK14"/>
      <w:bookmarkStart w:id="19" w:name="OLE_LINK15"/>
      <w:bookmarkStart w:id="20" w:name="OLE_LINK16"/>
      <w:bookmarkStart w:id="21" w:name="OLE_LINK192"/>
      <w:r w:rsidRPr="00E071B8">
        <w:rPr>
          <w:rFonts w:eastAsiaTheme="minorEastAsia"/>
          <w:szCs w:val="20"/>
          <w:lang w:eastAsia="zh-CN"/>
        </w:rPr>
        <w:t>[1]</w:t>
      </w:r>
      <w:bookmarkEnd w:id="16"/>
      <w:bookmarkEnd w:id="17"/>
      <w:bookmarkEnd w:id="18"/>
      <w:bookmarkEnd w:id="19"/>
      <w:bookmarkEnd w:id="20"/>
      <w:bookmarkEnd w:id="21"/>
      <w:r w:rsidR="00052C0E" w:rsidRPr="00E071B8">
        <w:rPr>
          <w:rFonts w:eastAsiaTheme="minorEastAsia"/>
          <w:szCs w:val="20"/>
          <w:lang w:eastAsia="zh-CN"/>
        </w:rPr>
        <w:t xml:space="preserve"> </w:t>
      </w:r>
      <w:r w:rsidR="00E25DE3" w:rsidRPr="00E071B8">
        <w:rPr>
          <w:szCs w:val="20"/>
        </w:rPr>
        <w:t>Report from session on R16/17/18 V2X/SL, R18/19 MOB and R19 NES</w:t>
      </w:r>
      <w:r w:rsidR="00E25DE3" w:rsidRPr="00E071B8">
        <w:rPr>
          <w:rFonts w:eastAsiaTheme="minorEastAsia"/>
          <w:szCs w:val="20"/>
          <w:lang w:eastAsia="zh-CN"/>
        </w:rPr>
        <w:t>, Samsung, RAN2#1</w:t>
      </w:r>
      <w:r w:rsidR="00B1115E">
        <w:rPr>
          <w:rFonts w:eastAsiaTheme="minorEastAsia" w:hint="eastAsia"/>
          <w:szCs w:val="20"/>
          <w:lang w:eastAsia="zh-CN"/>
        </w:rPr>
        <w:t>30</w:t>
      </w:r>
      <w:r w:rsidR="00E25DE3" w:rsidRPr="00E071B8">
        <w:rPr>
          <w:rFonts w:eastAsiaTheme="minorEastAsia"/>
          <w:szCs w:val="20"/>
          <w:lang w:eastAsia="zh-CN"/>
        </w:rPr>
        <w:t xml:space="preserve"> meeting.</w:t>
      </w:r>
    </w:p>
    <w:p w14:paraId="254671F9" w14:textId="77777777" w:rsidR="00E60CEF" w:rsidRPr="00E071B8" w:rsidRDefault="00E60CEF" w:rsidP="00E071B8">
      <w:pPr>
        <w:pStyle w:val="a0"/>
        <w:spacing w:beforeLines="50" w:before="120" w:afterLines="50"/>
        <w:rPr>
          <w:rFonts w:eastAsiaTheme="minorEastAsia"/>
          <w:szCs w:val="20"/>
          <w:lang w:eastAsia="zh-CN"/>
        </w:rPr>
      </w:pPr>
    </w:p>
    <w:sectPr w:rsidR="00E60CEF" w:rsidRPr="00E071B8" w:rsidSect="008952C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9DDBC" w14:textId="77777777" w:rsidR="00B20AB5" w:rsidRDefault="00B20AB5">
      <w:r>
        <w:separator/>
      </w:r>
    </w:p>
  </w:endnote>
  <w:endnote w:type="continuationSeparator" w:id="0">
    <w:p w14:paraId="5DA55AB8" w14:textId="77777777" w:rsidR="00B20AB5" w:rsidRDefault="00B2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9D5" w14:textId="77777777" w:rsidR="002461A3" w:rsidRDefault="002461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803BC8B" w14:textId="77777777" w:rsidR="002461A3" w:rsidRDefault="002461A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6E24" w14:textId="77777777" w:rsidR="002461A3" w:rsidRDefault="002461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E454B">
      <w:rPr>
        <w:rStyle w:val="ae"/>
        <w:noProof/>
      </w:rPr>
      <w:t>1</w:t>
    </w:r>
    <w:r>
      <w:rPr>
        <w:rStyle w:val="ae"/>
      </w:rPr>
      <w:fldChar w:fldCharType="end"/>
    </w:r>
  </w:p>
  <w:p w14:paraId="42D82E79" w14:textId="77777777" w:rsidR="002461A3" w:rsidRPr="00EB7EB9" w:rsidRDefault="002461A3"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CDBAE" w14:textId="77777777" w:rsidR="00B20AB5" w:rsidRDefault="00B20AB5">
      <w:r>
        <w:separator/>
      </w:r>
    </w:p>
  </w:footnote>
  <w:footnote w:type="continuationSeparator" w:id="0">
    <w:p w14:paraId="1A8AB485" w14:textId="77777777" w:rsidR="00B20AB5" w:rsidRDefault="00B20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94F7E" w14:textId="77777777" w:rsidR="002461A3" w:rsidRDefault="002461A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536BA"/>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214591"/>
    <w:multiLevelType w:val="hybridMultilevel"/>
    <w:tmpl w:val="76C01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B52FDE"/>
    <w:multiLevelType w:val="hybridMultilevel"/>
    <w:tmpl w:val="0516612A"/>
    <w:lvl w:ilvl="0" w:tplc="5B204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0642F2"/>
    <w:multiLevelType w:val="hybridMultilevel"/>
    <w:tmpl w:val="9AA2BB6E"/>
    <w:lvl w:ilvl="0" w:tplc="58B20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926146E"/>
    <w:multiLevelType w:val="hybridMultilevel"/>
    <w:tmpl w:val="4B880BE4"/>
    <w:lvl w:ilvl="0" w:tplc="9F947E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39E95DA2"/>
    <w:multiLevelType w:val="hybridMultilevel"/>
    <w:tmpl w:val="CA20C8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nsid w:val="49D36CAB"/>
    <w:multiLevelType w:val="hybridMultilevel"/>
    <w:tmpl w:val="5720BB94"/>
    <w:lvl w:ilvl="0" w:tplc="BB4CC954">
      <w:start w:val="1"/>
      <w:numFmt w:val="decimal"/>
      <w:lvlText w:val="%1&gt;"/>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993E48"/>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5C877497"/>
    <w:multiLevelType w:val="hybridMultilevel"/>
    <w:tmpl w:val="05B403D4"/>
    <w:lvl w:ilvl="0" w:tplc="17A80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6">
    <w:nsid w:val="7BED18BC"/>
    <w:multiLevelType w:val="multilevel"/>
    <w:tmpl w:val="FE96826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709"/>
        </w:tabs>
        <w:ind w:left="709"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0"/>
        <w:szCs w:val="2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22"/>
  </w:num>
  <w:num w:numId="4">
    <w:abstractNumId w:val="1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20"/>
  </w:num>
  <w:num w:numId="9">
    <w:abstractNumId w:val="9"/>
  </w:num>
  <w:num w:numId="10">
    <w:abstractNumId w:val="24"/>
  </w:num>
  <w:num w:numId="11">
    <w:abstractNumId w:val="2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26"/>
  </w:num>
  <w:num w:numId="16">
    <w:abstractNumId w:val="12"/>
  </w:num>
  <w:num w:numId="17">
    <w:abstractNumId w:val="5"/>
  </w:num>
  <w:num w:numId="18">
    <w:abstractNumId w:val="14"/>
  </w:num>
  <w:num w:numId="19">
    <w:abstractNumId w:val="16"/>
  </w:num>
  <w:num w:numId="20">
    <w:abstractNumId w:val="26"/>
  </w:num>
  <w:num w:numId="21">
    <w:abstractNumId w:val="18"/>
  </w:num>
  <w:num w:numId="22">
    <w:abstractNumId w:val="2"/>
  </w:num>
  <w:num w:numId="23">
    <w:abstractNumId w:val="26"/>
  </w:num>
  <w:num w:numId="24">
    <w:abstractNumId w:val="26"/>
  </w:num>
  <w:num w:numId="25">
    <w:abstractNumId w:val="10"/>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5"/>
  </w:num>
  <w:num w:numId="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6"/>
  </w:num>
  <w:num w:numId="32">
    <w:abstractNumId w:val="4"/>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6"/>
  </w:num>
  <w:num w:numId="35">
    <w:abstractNumId w:val="26"/>
  </w:num>
  <w:num w:numId="36">
    <w:abstractNumId w:val="26"/>
  </w:num>
  <w:num w:numId="37">
    <w:abstractNumId w:val="26"/>
  </w:num>
  <w:num w:numId="38">
    <w:abstractNumId w:val="3"/>
  </w:num>
  <w:num w:numId="39">
    <w:abstractNumId w:val="26"/>
  </w:num>
  <w:num w:numId="40">
    <w:abstractNumId w:val="8"/>
  </w:num>
  <w:num w:numId="41">
    <w:abstractNumId w:val="15"/>
  </w:num>
  <w:num w:numId="42">
    <w:abstractNumId w:val="17"/>
  </w:num>
  <w:num w:numId="43">
    <w:abstractNumId w:val="6"/>
  </w:num>
  <w:num w:numId="44">
    <w:abstractNumId w:val="21"/>
  </w:num>
  <w:num w:numId="45">
    <w:abstractNumId w:val="26"/>
  </w:num>
  <w:num w:numId="46">
    <w:abstractNumId w:val="26"/>
  </w:num>
  <w:num w:numId="4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DE9"/>
    <w:rsid w:val="00024343"/>
    <w:rsid w:val="00024A51"/>
    <w:rsid w:val="000253C6"/>
    <w:rsid w:val="0002595E"/>
    <w:rsid w:val="00025A2E"/>
    <w:rsid w:val="000260E7"/>
    <w:rsid w:val="00026A53"/>
    <w:rsid w:val="00026C5D"/>
    <w:rsid w:val="00026F74"/>
    <w:rsid w:val="000278A1"/>
    <w:rsid w:val="00027AA7"/>
    <w:rsid w:val="00027EC6"/>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665"/>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587"/>
    <w:rsid w:val="00047744"/>
    <w:rsid w:val="00047FD2"/>
    <w:rsid w:val="0005030C"/>
    <w:rsid w:val="00050F96"/>
    <w:rsid w:val="0005171A"/>
    <w:rsid w:val="000519A3"/>
    <w:rsid w:val="00051D6E"/>
    <w:rsid w:val="00052524"/>
    <w:rsid w:val="0005281E"/>
    <w:rsid w:val="000529C6"/>
    <w:rsid w:val="00052C0E"/>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79F"/>
    <w:rsid w:val="00066DD3"/>
    <w:rsid w:val="000671AE"/>
    <w:rsid w:val="0006727E"/>
    <w:rsid w:val="000675D4"/>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A5D"/>
    <w:rsid w:val="00077C18"/>
    <w:rsid w:val="00077DE6"/>
    <w:rsid w:val="00077E62"/>
    <w:rsid w:val="000801C5"/>
    <w:rsid w:val="00080BA5"/>
    <w:rsid w:val="00080E2A"/>
    <w:rsid w:val="000814E3"/>
    <w:rsid w:val="000822D4"/>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58"/>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4B2"/>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8CE"/>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0BDE"/>
    <w:rsid w:val="000F12F2"/>
    <w:rsid w:val="000F1746"/>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57B"/>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5D75"/>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C9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B14"/>
    <w:rsid w:val="00171E5B"/>
    <w:rsid w:val="00171FF2"/>
    <w:rsid w:val="001724A7"/>
    <w:rsid w:val="001726DE"/>
    <w:rsid w:val="00172C2C"/>
    <w:rsid w:val="00172CA2"/>
    <w:rsid w:val="00173173"/>
    <w:rsid w:val="0017394A"/>
    <w:rsid w:val="00173D8B"/>
    <w:rsid w:val="00173DC2"/>
    <w:rsid w:val="00173DFA"/>
    <w:rsid w:val="00173EA3"/>
    <w:rsid w:val="00174612"/>
    <w:rsid w:val="00174A45"/>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C74"/>
    <w:rsid w:val="00180E17"/>
    <w:rsid w:val="00180F56"/>
    <w:rsid w:val="00181BD6"/>
    <w:rsid w:val="00181C1D"/>
    <w:rsid w:val="00181E13"/>
    <w:rsid w:val="001820AA"/>
    <w:rsid w:val="00182191"/>
    <w:rsid w:val="001824D3"/>
    <w:rsid w:val="0018252A"/>
    <w:rsid w:val="001826BA"/>
    <w:rsid w:val="001831E1"/>
    <w:rsid w:val="0018373A"/>
    <w:rsid w:val="00183D63"/>
    <w:rsid w:val="00183DA9"/>
    <w:rsid w:val="001841A4"/>
    <w:rsid w:val="00184E66"/>
    <w:rsid w:val="00185006"/>
    <w:rsid w:val="0018500B"/>
    <w:rsid w:val="0018567F"/>
    <w:rsid w:val="001857E3"/>
    <w:rsid w:val="001860A7"/>
    <w:rsid w:val="00186995"/>
    <w:rsid w:val="001869CB"/>
    <w:rsid w:val="00186D40"/>
    <w:rsid w:val="0018753B"/>
    <w:rsid w:val="001878FF"/>
    <w:rsid w:val="00190794"/>
    <w:rsid w:val="001909BF"/>
    <w:rsid w:val="00190B5D"/>
    <w:rsid w:val="001910DF"/>
    <w:rsid w:val="001911EA"/>
    <w:rsid w:val="001918B8"/>
    <w:rsid w:val="00191D49"/>
    <w:rsid w:val="00192594"/>
    <w:rsid w:val="00193206"/>
    <w:rsid w:val="0019377D"/>
    <w:rsid w:val="00193DA0"/>
    <w:rsid w:val="0019467A"/>
    <w:rsid w:val="001946CD"/>
    <w:rsid w:val="00194A80"/>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28B"/>
    <w:rsid w:val="001D0564"/>
    <w:rsid w:val="001D1228"/>
    <w:rsid w:val="001D1340"/>
    <w:rsid w:val="001D1BD0"/>
    <w:rsid w:val="001D20D5"/>
    <w:rsid w:val="001D218E"/>
    <w:rsid w:val="001D21F3"/>
    <w:rsid w:val="001D2684"/>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0A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DC5"/>
    <w:rsid w:val="00214FC2"/>
    <w:rsid w:val="00215443"/>
    <w:rsid w:val="00215668"/>
    <w:rsid w:val="00215C28"/>
    <w:rsid w:val="0021626D"/>
    <w:rsid w:val="00216406"/>
    <w:rsid w:val="00216449"/>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20E"/>
    <w:rsid w:val="002356F5"/>
    <w:rsid w:val="00235AD4"/>
    <w:rsid w:val="00235C66"/>
    <w:rsid w:val="002362AC"/>
    <w:rsid w:val="00236B30"/>
    <w:rsid w:val="00237B3E"/>
    <w:rsid w:val="002402B1"/>
    <w:rsid w:val="002405A7"/>
    <w:rsid w:val="0024065A"/>
    <w:rsid w:val="002411A9"/>
    <w:rsid w:val="0024144A"/>
    <w:rsid w:val="00241BD3"/>
    <w:rsid w:val="00241C61"/>
    <w:rsid w:val="00241D74"/>
    <w:rsid w:val="0024211D"/>
    <w:rsid w:val="00242394"/>
    <w:rsid w:val="002423E1"/>
    <w:rsid w:val="00242826"/>
    <w:rsid w:val="00242895"/>
    <w:rsid w:val="00243BD6"/>
    <w:rsid w:val="00243CBC"/>
    <w:rsid w:val="002441CA"/>
    <w:rsid w:val="00245358"/>
    <w:rsid w:val="00245D34"/>
    <w:rsid w:val="002461A3"/>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1B"/>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B6A"/>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66C"/>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1D0"/>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2AD"/>
    <w:rsid w:val="002B6715"/>
    <w:rsid w:val="002B6B57"/>
    <w:rsid w:val="002B722D"/>
    <w:rsid w:val="002B72C2"/>
    <w:rsid w:val="002B751F"/>
    <w:rsid w:val="002B7972"/>
    <w:rsid w:val="002B7B99"/>
    <w:rsid w:val="002C02DC"/>
    <w:rsid w:val="002C0954"/>
    <w:rsid w:val="002C133C"/>
    <w:rsid w:val="002C1508"/>
    <w:rsid w:val="002C18C3"/>
    <w:rsid w:val="002C1B2F"/>
    <w:rsid w:val="002C1F94"/>
    <w:rsid w:val="002C224A"/>
    <w:rsid w:val="002C23DB"/>
    <w:rsid w:val="002C2443"/>
    <w:rsid w:val="002C2490"/>
    <w:rsid w:val="002C260C"/>
    <w:rsid w:val="002C2715"/>
    <w:rsid w:val="002C283F"/>
    <w:rsid w:val="002C36C5"/>
    <w:rsid w:val="002C418F"/>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3153"/>
    <w:rsid w:val="002D38E9"/>
    <w:rsid w:val="002D3B57"/>
    <w:rsid w:val="002D483E"/>
    <w:rsid w:val="002D4C07"/>
    <w:rsid w:val="002D52E4"/>
    <w:rsid w:val="002D568A"/>
    <w:rsid w:val="002D5C06"/>
    <w:rsid w:val="002D5CE4"/>
    <w:rsid w:val="002D5DBD"/>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5A5"/>
    <w:rsid w:val="002E2B09"/>
    <w:rsid w:val="002E35BA"/>
    <w:rsid w:val="002E3647"/>
    <w:rsid w:val="002E43C6"/>
    <w:rsid w:val="002E4DB7"/>
    <w:rsid w:val="002E4DD6"/>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C8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3E7A"/>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6DE6"/>
    <w:rsid w:val="00317350"/>
    <w:rsid w:val="00317414"/>
    <w:rsid w:val="003175DE"/>
    <w:rsid w:val="003177A9"/>
    <w:rsid w:val="00317847"/>
    <w:rsid w:val="00317E0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651"/>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817"/>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A20"/>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1199"/>
    <w:rsid w:val="00391591"/>
    <w:rsid w:val="00391A86"/>
    <w:rsid w:val="00392170"/>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58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01F"/>
    <w:rsid w:val="003B379F"/>
    <w:rsid w:val="003B37C8"/>
    <w:rsid w:val="003B3F61"/>
    <w:rsid w:val="003B3FDE"/>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6AA"/>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4F6A"/>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66A6"/>
    <w:rsid w:val="003F6742"/>
    <w:rsid w:val="003F70CD"/>
    <w:rsid w:val="003F75F0"/>
    <w:rsid w:val="003F7C3D"/>
    <w:rsid w:val="003F7DD9"/>
    <w:rsid w:val="003F7E4C"/>
    <w:rsid w:val="003F7FAA"/>
    <w:rsid w:val="00400393"/>
    <w:rsid w:val="00400787"/>
    <w:rsid w:val="004012A3"/>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BCB"/>
    <w:rsid w:val="00416EDE"/>
    <w:rsid w:val="0041709C"/>
    <w:rsid w:val="0041723C"/>
    <w:rsid w:val="00417471"/>
    <w:rsid w:val="0041748A"/>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1DB"/>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9F5"/>
    <w:rsid w:val="00455F8F"/>
    <w:rsid w:val="00455FD3"/>
    <w:rsid w:val="00456901"/>
    <w:rsid w:val="00456D9F"/>
    <w:rsid w:val="00457F43"/>
    <w:rsid w:val="00460780"/>
    <w:rsid w:val="00460979"/>
    <w:rsid w:val="00460A57"/>
    <w:rsid w:val="00460C80"/>
    <w:rsid w:val="00460DD2"/>
    <w:rsid w:val="00461436"/>
    <w:rsid w:val="004616E6"/>
    <w:rsid w:val="00462591"/>
    <w:rsid w:val="00462622"/>
    <w:rsid w:val="004627DD"/>
    <w:rsid w:val="00462C6B"/>
    <w:rsid w:val="00462CFC"/>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236"/>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8CE"/>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4EE"/>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29A"/>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0E65"/>
    <w:rsid w:val="004C1F3A"/>
    <w:rsid w:val="004C2127"/>
    <w:rsid w:val="004C22EE"/>
    <w:rsid w:val="004C2803"/>
    <w:rsid w:val="004C2B88"/>
    <w:rsid w:val="004C3141"/>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F5C"/>
    <w:rsid w:val="004C73CE"/>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44"/>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2D7"/>
    <w:rsid w:val="004F2489"/>
    <w:rsid w:val="004F2992"/>
    <w:rsid w:val="004F2B3E"/>
    <w:rsid w:val="004F2EC4"/>
    <w:rsid w:val="004F2FA7"/>
    <w:rsid w:val="004F325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4E3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AA7"/>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6DE9"/>
    <w:rsid w:val="0053729E"/>
    <w:rsid w:val="0053735B"/>
    <w:rsid w:val="005377E0"/>
    <w:rsid w:val="00537B5A"/>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A84"/>
    <w:rsid w:val="00560BDE"/>
    <w:rsid w:val="00560E72"/>
    <w:rsid w:val="005610C3"/>
    <w:rsid w:val="00561784"/>
    <w:rsid w:val="00561C96"/>
    <w:rsid w:val="00562697"/>
    <w:rsid w:val="00562CD4"/>
    <w:rsid w:val="005632CF"/>
    <w:rsid w:val="0056399B"/>
    <w:rsid w:val="005639E4"/>
    <w:rsid w:val="005645F5"/>
    <w:rsid w:val="0056493D"/>
    <w:rsid w:val="00564EB2"/>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0CE"/>
    <w:rsid w:val="00576125"/>
    <w:rsid w:val="0057667A"/>
    <w:rsid w:val="00576CA6"/>
    <w:rsid w:val="0057763D"/>
    <w:rsid w:val="00577B3F"/>
    <w:rsid w:val="00580423"/>
    <w:rsid w:val="00580AF5"/>
    <w:rsid w:val="005818CE"/>
    <w:rsid w:val="005819C2"/>
    <w:rsid w:val="0058214B"/>
    <w:rsid w:val="00582C03"/>
    <w:rsid w:val="0058302B"/>
    <w:rsid w:val="00583186"/>
    <w:rsid w:val="005832A0"/>
    <w:rsid w:val="00583465"/>
    <w:rsid w:val="00583CBF"/>
    <w:rsid w:val="005840AF"/>
    <w:rsid w:val="00584389"/>
    <w:rsid w:val="00584A40"/>
    <w:rsid w:val="00584ECC"/>
    <w:rsid w:val="0058502A"/>
    <w:rsid w:val="00585100"/>
    <w:rsid w:val="005853EB"/>
    <w:rsid w:val="005853FE"/>
    <w:rsid w:val="00585598"/>
    <w:rsid w:val="0058594F"/>
    <w:rsid w:val="005860CF"/>
    <w:rsid w:val="005866A2"/>
    <w:rsid w:val="00586847"/>
    <w:rsid w:val="00586909"/>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A84"/>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641"/>
    <w:rsid w:val="005F7C3A"/>
    <w:rsid w:val="00600223"/>
    <w:rsid w:val="00600501"/>
    <w:rsid w:val="006008B6"/>
    <w:rsid w:val="00600C44"/>
    <w:rsid w:val="00601BE4"/>
    <w:rsid w:val="00601CF9"/>
    <w:rsid w:val="00601DC5"/>
    <w:rsid w:val="00602665"/>
    <w:rsid w:val="006027F0"/>
    <w:rsid w:val="0060291F"/>
    <w:rsid w:val="0060325B"/>
    <w:rsid w:val="00603D64"/>
    <w:rsid w:val="006043D7"/>
    <w:rsid w:val="00604E9E"/>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3C56"/>
    <w:rsid w:val="00614844"/>
    <w:rsid w:val="00614F8D"/>
    <w:rsid w:val="00615321"/>
    <w:rsid w:val="00615340"/>
    <w:rsid w:val="006157AC"/>
    <w:rsid w:val="00615CF4"/>
    <w:rsid w:val="006163A6"/>
    <w:rsid w:val="006164A8"/>
    <w:rsid w:val="006165F0"/>
    <w:rsid w:val="00616AA5"/>
    <w:rsid w:val="00616F1C"/>
    <w:rsid w:val="00617008"/>
    <w:rsid w:val="006174BB"/>
    <w:rsid w:val="006174BD"/>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3E74"/>
    <w:rsid w:val="0063454A"/>
    <w:rsid w:val="0063539C"/>
    <w:rsid w:val="00635795"/>
    <w:rsid w:val="006358C8"/>
    <w:rsid w:val="00635993"/>
    <w:rsid w:val="00635AE9"/>
    <w:rsid w:val="00635DA4"/>
    <w:rsid w:val="00636636"/>
    <w:rsid w:val="006366B6"/>
    <w:rsid w:val="006369E9"/>
    <w:rsid w:val="00636A7A"/>
    <w:rsid w:val="00637386"/>
    <w:rsid w:val="0063789A"/>
    <w:rsid w:val="00637CF7"/>
    <w:rsid w:val="0064000D"/>
    <w:rsid w:val="00640149"/>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16"/>
    <w:rsid w:val="00654AA5"/>
    <w:rsid w:val="00654B82"/>
    <w:rsid w:val="006550E6"/>
    <w:rsid w:val="006553A8"/>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3F"/>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BA6"/>
    <w:rsid w:val="006D3DDA"/>
    <w:rsid w:val="006D5903"/>
    <w:rsid w:val="006D5904"/>
    <w:rsid w:val="006D5C4D"/>
    <w:rsid w:val="006D6063"/>
    <w:rsid w:val="006D6092"/>
    <w:rsid w:val="006D63FE"/>
    <w:rsid w:val="006D684F"/>
    <w:rsid w:val="006D6F51"/>
    <w:rsid w:val="006D718B"/>
    <w:rsid w:val="006D727F"/>
    <w:rsid w:val="006D7315"/>
    <w:rsid w:val="006D7432"/>
    <w:rsid w:val="006D74AB"/>
    <w:rsid w:val="006D7B37"/>
    <w:rsid w:val="006D7C97"/>
    <w:rsid w:val="006E001A"/>
    <w:rsid w:val="006E00B4"/>
    <w:rsid w:val="006E0C5C"/>
    <w:rsid w:val="006E0D16"/>
    <w:rsid w:val="006E0EDB"/>
    <w:rsid w:val="006E1789"/>
    <w:rsid w:val="006E2402"/>
    <w:rsid w:val="006E2A00"/>
    <w:rsid w:val="006E2A62"/>
    <w:rsid w:val="006E2BF7"/>
    <w:rsid w:val="006E3BC9"/>
    <w:rsid w:val="006E3EF6"/>
    <w:rsid w:val="006E41F7"/>
    <w:rsid w:val="006E454B"/>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7E8"/>
    <w:rsid w:val="00702E72"/>
    <w:rsid w:val="00703021"/>
    <w:rsid w:val="00703A83"/>
    <w:rsid w:val="00704064"/>
    <w:rsid w:val="00704F8E"/>
    <w:rsid w:val="007050C0"/>
    <w:rsid w:val="00705527"/>
    <w:rsid w:val="0070585A"/>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272"/>
    <w:rsid w:val="00720ED2"/>
    <w:rsid w:val="00720FCA"/>
    <w:rsid w:val="0072108C"/>
    <w:rsid w:val="0072118B"/>
    <w:rsid w:val="007219EA"/>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38AD"/>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50C"/>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73C"/>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32E"/>
    <w:rsid w:val="007B186B"/>
    <w:rsid w:val="007B2058"/>
    <w:rsid w:val="007B23B5"/>
    <w:rsid w:val="007B23BC"/>
    <w:rsid w:val="007B2764"/>
    <w:rsid w:val="007B29B1"/>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D7ECB"/>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2F5E"/>
    <w:rsid w:val="00803245"/>
    <w:rsid w:val="008034D2"/>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0E42"/>
    <w:rsid w:val="0082184F"/>
    <w:rsid w:val="008218F0"/>
    <w:rsid w:val="00821F54"/>
    <w:rsid w:val="008220C0"/>
    <w:rsid w:val="00822489"/>
    <w:rsid w:val="00822571"/>
    <w:rsid w:val="00822B19"/>
    <w:rsid w:val="00823054"/>
    <w:rsid w:val="008230A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CB0"/>
    <w:rsid w:val="00835274"/>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6D2"/>
    <w:rsid w:val="008479CF"/>
    <w:rsid w:val="00847E56"/>
    <w:rsid w:val="008502DA"/>
    <w:rsid w:val="008502F5"/>
    <w:rsid w:val="00850522"/>
    <w:rsid w:val="008505FF"/>
    <w:rsid w:val="00850CFB"/>
    <w:rsid w:val="00850D7E"/>
    <w:rsid w:val="00851885"/>
    <w:rsid w:val="00851AA5"/>
    <w:rsid w:val="00851BEE"/>
    <w:rsid w:val="00851D15"/>
    <w:rsid w:val="00851D88"/>
    <w:rsid w:val="008522DF"/>
    <w:rsid w:val="0085266F"/>
    <w:rsid w:val="008526F5"/>
    <w:rsid w:val="008527A9"/>
    <w:rsid w:val="00853C13"/>
    <w:rsid w:val="00854C4E"/>
    <w:rsid w:val="00854C85"/>
    <w:rsid w:val="00854D99"/>
    <w:rsid w:val="00855E28"/>
    <w:rsid w:val="00856174"/>
    <w:rsid w:val="008566EE"/>
    <w:rsid w:val="00856ABE"/>
    <w:rsid w:val="00856AFD"/>
    <w:rsid w:val="00856BCF"/>
    <w:rsid w:val="008577AB"/>
    <w:rsid w:val="00857A09"/>
    <w:rsid w:val="00857AC8"/>
    <w:rsid w:val="00857C34"/>
    <w:rsid w:val="00857EDB"/>
    <w:rsid w:val="00857EF9"/>
    <w:rsid w:val="0086033B"/>
    <w:rsid w:val="00860750"/>
    <w:rsid w:val="0086075A"/>
    <w:rsid w:val="00860898"/>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274"/>
    <w:rsid w:val="00876E0D"/>
    <w:rsid w:val="00876FD4"/>
    <w:rsid w:val="008772AF"/>
    <w:rsid w:val="008773BA"/>
    <w:rsid w:val="0087754D"/>
    <w:rsid w:val="00880B86"/>
    <w:rsid w:val="00880D84"/>
    <w:rsid w:val="00880D89"/>
    <w:rsid w:val="00880DBC"/>
    <w:rsid w:val="00880E6B"/>
    <w:rsid w:val="008811FF"/>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2F38"/>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BF2"/>
    <w:rsid w:val="008A0D6A"/>
    <w:rsid w:val="008A11D4"/>
    <w:rsid w:val="008A16CF"/>
    <w:rsid w:val="008A1FBE"/>
    <w:rsid w:val="008A2379"/>
    <w:rsid w:val="008A27DA"/>
    <w:rsid w:val="008A3176"/>
    <w:rsid w:val="008A349F"/>
    <w:rsid w:val="008A3A66"/>
    <w:rsid w:val="008A4313"/>
    <w:rsid w:val="008A4E5E"/>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17"/>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2E4"/>
    <w:rsid w:val="008C6765"/>
    <w:rsid w:val="008C6C69"/>
    <w:rsid w:val="008C70D5"/>
    <w:rsid w:val="008C756A"/>
    <w:rsid w:val="008C7F4D"/>
    <w:rsid w:val="008D0B7D"/>
    <w:rsid w:val="008D111B"/>
    <w:rsid w:val="008D115F"/>
    <w:rsid w:val="008D1874"/>
    <w:rsid w:val="008D1EF7"/>
    <w:rsid w:val="008D219E"/>
    <w:rsid w:val="008D2974"/>
    <w:rsid w:val="008D30D0"/>
    <w:rsid w:val="008D3955"/>
    <w:rsid w:val="008D39E0"/>
    <w:rsid w:val="008D402F"/>
    <w:rsid w:val="008D452A"/>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5DF"/>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8EB"/>
    <w:rsid w:val="00913A3F"/>
    <w:rsid w:val="009147CE"/>
    <w:rsid w:val="00914C8E"/>
    <w:rsid w:val="00915019"/>
    <w:rsid w:val="0091542C"/>
    <w:rsid w:val="009160BD"/>
    <w:rsid w:val="00916F73"/>
    <w:rsid w:val="00917528"/>
    <w:rsid w:val="0091762E"/>
    <w:rsid w:val="00917636"/>
    <w:rsid w:val="00917EA4"/>
    <w:rsid w:val="00920A92"/>
    <w:rsid w:val="00920C8F"/>
    <w:rsid w:val="0092105F"/>
    <w:rsid w:val="009210EE"/>
    <w:rsid w:val="009211B3"/>
    <w:rsid w:val="00921680"/>
    <w:rsid w:val="00921942"/>
    <w:rsid w:val="00921B01"/>
    <w:rsid w:val="00921B64"/>
    <w:rsid w:val="00921D17"/>
    <w:rsid w:val="00921D33"/>
    <w:rsid w:val="009233F9"/>
    <w:rsid w:val="009236D2"/>
    <w:rsid w:val="009237C8"/>
    <w:rsid w:val="00923C74"/>
    <w:rsid w:val="00923FD1"/>
    <w:rsid w:val="00925B2A"/>
    <w:rsid w:val="00926360"/>
    <w:rsid w:val="00926E59"/>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D64"/>
    <w:rsid w:val="00941EB9"/>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BE8"/>
    <w:rsid w:val="00954F8F"/>
    <w:rsid w:val="00955664"/>
    <w:rsid w:val="00956085"/>
    <w:rsid w:val="00956208"/>
    <w:rsid w:val="00956245"/>
    <w:rsid w:val="009562E5"/>
    <w:rsid w:val="00956363"/>
    <w:rsid w:val="00956568"/>
    <w:rsid w:val="009568CB"/>
    <w:rsid w:val="00956E90"/>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1C6"/>
    <w:rsid w:val="009653EA"/>
    <w:rsid w:val="009655A5"/>
    <w:rsid w:val="00965AB4"/>
    <w:rsid w:val="00965E33"/>
    <w:rsid w:val="009663CF"/>
    <w:rsid w:val="009664B5"/>
    <w:rsid w:val="0096699B"/>
    <w:rsid w:val="009672A9"/>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6DC"/>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27E"/>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1DD5"/>
    <w:rsid w:val="00A224D4"/>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360"/>
    <w:rsid w:val="00A465BE"/>
    <w:rsid w:val="00A46985"/>
    <w:rsid w:val="00A46990"/>
    <w:rsid w:val="00A472BC"/>
    <w:rsid w:val="00A47380"/>
    <w:rsid w:val="00A477FB"/>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3E62"/>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D5C"/>
    <w:rsid w:val="00AA3136"/>
    <w:rsid w:val="00AA39F3"/>
    <w:rsid w:val="00AA3B62"/>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0D8"/>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15E"/>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0AB5"/>
    <w:rsid w:val="00B2135E"/>
    <w:rsid w:val="00B21CBC"/>
    <w:rsid w:val="00B21F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852"/>
    <w:rsid w:val="00B30AE8"/>
    <w:rsid w:val="00B311C0"/>
    <w:rsid w:val="00B311DC"/>
    <w:rsid w:val="00B316B4"/>
    <w:rsid w:val="00B31812"/>
    <w:rsid w:val="00B3212A"/>
    <w:rsid w:val="00B323FC"/>
    <w:rsid w:val="00B32A08"/>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2EE7"/>
    <w:rsid w:val="00B43F1E"/>
    <w:rsid w:val="00B44462"/>
    <w:rsid w:val="00B447FB"/>
    <w:rsid w:val="00B44C23"/>
    <w:rsid w:val="00B45077"/>
    <w:rsid w:val="00B45441"/>
    <w:rsid w:val="00B459F1"/>
    <w:rsid w:val="00B466A0"/>
    <w:rsid w:val="00B471AA"/>
    <w:rsid w:val="00B474E4"/>
    <w:rsid w:val="00B47902"/>
    <w:rsid w:val="00B479EB"/>
    <w:rsid w:val="00B504AA"/>
    <w:rsid w:val="00B50F59"/>
    <w:rsid w:val="00B50FFF"/>
    <w:rsid w:val="00B519DE"/>
    <w:rsid w:val="00B51A16"/>
    <w:rsid w:val="00B51B3D"/>
    <w:rsid w:val="00B51F15"/>
    <w:rsid w:val="00B53182"/>
    <w:rsid w:val="00B53DDA"/>
    <w:rsid w:val="00B543EF"/>
    <w:rsid w:val="00B549B6"/>
    <w:rsid w:val="00B54E43"/>
    <w:rsid w:val="00B556FB"/>
    <w:rsid w:val="00B56256"/>
    <w:rsid w:val="00B562A7"/>
    <w:rsid w:val="00B5641B"/>
    <w:rsid w:val="00B56CA5"/>
    <w:rsid w:val="00B57A68"/>
    <w:rsid w:val="00B57CAF"/>
    <w:rsid w:val="00B60AE7"/>
    <w:rsid w:val="00B60F87"/>
    <w:rsid w:val="00B611CE"/>
    <w:rsid w:val="00B611F0"/>
    <w:rsid w:val="00B614AD"/>
    <w:rsid w:val="00B61872"/>
    <w:rsid w:val="00B62133"/>
    <w:rsid w:val="00B6303E"/>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1A"/>
    <w:rsid w:val="00B7073D"/>
    <w:rsid w:val="00B70EF6"/>
    <w:rsid w:val="00B713A9"/>
    <w:rsid w:val="00B71886"/>
    <w:rsid w:val="00B71F2C"/>
    <w:rsid w:val="00B72AFE"/>
    <w:rsid w:val="00B73167"/>
    <w:rsid w:val="00B734B7"/>
    <w:rsid w:val="00B73747"/>
    <w:rsid w:val="00B73AA8"/>
    <w:rsid w:val="00B73EF4"/>
    <w:rsid w:val="00B73F30"/>
    <w:rsid w:val="00B74204"/>
    <w:rsid w:val="00B74681"/>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4E99"/>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94C"/>
    <w:rsid w:val="00BB4C87"/>
    <w:rsid w:val="00BB4F20"/>
    <w:rsid w:val="00BB50AC"/>
    <w:rsid w:val="00BB5495"/>
    <w:rsid w:val="00BB567E"/>
    <w:rsid w:val="00BB5B35"/>
    <w:rsid w:val="00BB5BB2"/>
    <w:rsid w:val="00BB5C88"/>
    <w:rsid w:val="00BB5D77"/>
    <w:rsid w:val="00BB658D"/>
    <w:rsid w:val="00BB66A9"/>
    <w:rsid w:val="00BB67D8"/>
    <w:rsid w:val="00BB72DF"/>
    <w:rsid w:val="00BB7BE8"/>
    <w:rsid w:val="00BC0199"/>
    <w:rsid w:val="00BC17B7"/>
    <w:rsid w:val="00BC1978"/>
    <w:rsid w:val="00BC198E"/>
    <w:rsid w:val="00BC1C57"/>
    <w:rsid w:val="00BC1ECC"/>
    <w:rsid w:val="00BC219C"/>
    <w:rsid w:val="00BC21E2"/>
    <w:rsid w:val="00BC2D70"/>
    <w:rsid w:val="00BC3366"/>
    <w:rsid w:val="00BC3435"/>
    <w:rsid w:val="00BC346D"/>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29DB"/>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5F72"/>
    <w:rsid w:val="00C06929"/>
    <w:rsid w:val="00C06C37"/>
    <w:rsid w:val="00C06E5F"/>
    <w:rsid w:val="00C07239"/>
    <w:rsid w:val="00C079F7"/>
    <w:rsid w:val="00C07D22"/>
    <w:rsid w:val="00C102CF"/>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B"/>
    <w:rsid w:val="00C1583F"/>
    <w:rsid w:val="00C158AE"/>
    <w:rsid w:val="00C16164"/>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DF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DD9"/>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1441"/>
    <w:rsid w:val="00C5206D"/>
    <w:rsid w:val="00C52274"/>
    <w:rsid w:val="00C5230C"/>
    <w:rsid w:val="00C52A29"/>
    <w:rsid w:val="00C52D6D"/>
    <w:rsid w:val="00C530B4"/>
    <w:rsid w:val="00C538FF"/>
    <w:rsid w:val="00C53DD8"/>
    <w:rsid w:val="00C5411D"/>
    <w:rsid w:val="00C54576"/>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0C9B"/>
    <w:rsid w:val="00C7106D"/>
    <w:rsid w:val="00C7143D"/>
    <w:rsid w:val="00C7199E"/>
    <w:rsid w:val="00C72688"/>
    <w:rsid w:val="00C72C28"/>
    <w:rsid w:val="00C730BA"/>
    <w:rsid w:val="00C730FF"/>
    <w:rsid w:val="00C7352E"/>
    <w:rsid w:val="00C7362D"/>
    <w:rsid w:val="00C73706"/>
    <w:rsid w:val="00C73EBC"/>
    <w:rsid w:val="00C74260"/>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013"/>
    <w:rsid w:val="00C85135"/>
    <w:rsid w:val="00C85396"/>
    <w:rsid w:val="00C85BBD"/>
    <w:rsid w:val="00C85F76"/>
    <w:rsid w:val="00C86213"/>
    <w:rsid w:val="00C8625A"/>
    <w:rsid w:val="00C86D30"/>
    <w:rsid w:val="00C86D55"/>
    <w:rsid w:val="00C86D76"/>
    <w:rsid w:val="00C87396"/>
    <w:rsid w:val="00C8775E"/>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6FC3"/>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8D2"/>
    <w:rsid w:val="00CD5C5E"/>
    <w:rsid w:val="00CD64B2"/>
    <w:rsid w:val="00CD655D"/>
    <w:rsid w:val="00CD72DA"/>
    <w:rsid w:val="00CD7712"/>
    <w:rsid w:val="00CD77AA"/>
    <w:rsid w:val="00CE01C1"/>
    <w:rsid w:val="00CE09C9"/>
    <w:rsid w:val="00CE0E89"/>
    <w:rsid w:val="00CE140B"/>
    <w:rsid w:val="00CE144F"/>
    <w:rsid w:val="00CE1BA7"/>
    <w:rsid w:val="00CE1D45"/>
    <w:rsid w:val="00CE2136"/>
    <w:rsid w:val="00CE2B2C"/>
    <w:rsid w:val="00CE3289"/>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6647"/>
    <w:rsid w:val="00D0731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EDC"/>
    <w:rsid w:val="00D2420E"/>
    <w:rsid w:val="00D246BF"/>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A8F"/>
    <w:rsid w:val="00D93DF4"/>
    <w:rsid w:val="00D942E9"/>
    <w:rsid w:val="00D9445D"/>
    <w:rsid w:val="00D94486"/>
    <w:rsid w:val="00D944E5"/>
    <w:rsid w:val="00D957C8"/>
    <w:rsid w:val="00D96A20"/>
    <w:rsid w:val="00D97AFE"/>
    <w:rsid w:val="00DA03C9"/>
    <w:rsid w:val="00DA07BE"/>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0E2"/>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1B8"/>
    <w:rsid w:val="00E072F9"/>
    <w:rsid w:val="00E07311"/>
    <w:rsid w:val="00E074F6"/>
    <w:rsid w:val="00E074FA"/>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084"/>
    <w:rsid w:val="00E201C7"/>
    <w:rsid w:val="00E2042C"/>
    <w:rsid w:val="00E205A8"/>
    <w:rsid w:val="00E20655"/>
    <w:rsid w:val="00E2065A"/>
    <w:rsid w:val="00E20EF2"/>
    <w:rsid w:val="00E20F14"/>
    <w:rsid w:val="00E210EF"/>
    <w:rsid w:val="00E21212"/>
    <w:rsid w:val="00E2147F"/>
    <w:rsid w:val="00E21978"/>
    <w:rsid w:val="00E21EC7"/>
    <w:rsid w:val="00E22335"/>
    <w:rsid w:val="00E22400"/>
    <w:rsid w:val="00E22A98"/>
    <w:rsid w:val="00E22E1D"/>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E38"/>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1C41"/>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35"/>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2C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3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982"/>
    <w:rsid w:val="00EB6E73"/>
    <w:rsid w:val="00EB6F0B"/>
    <w:rsid w:val="00EB7764"/>
    <w:rsid w:val="00EB7905"/>
    <w:rsid w:val="00EB7A58"/>
    <w:rsid w:val="00EB7EB9"/>
    <w:rsid w:val="00EC0488"/>
    <w:rsid w:val="00EC05ED"/>
    <w:rsid w:val="00EC08E8"/>
    <w:rsid w:val="00EC0CC6"/>
    <w:rsid w:val="00EC0F2B"/>
    <w:rsid w:val="00EC0FD6"/>
    <w:rsid w:val="00EC11E0"/>
    <w:rsid w:val="00EC179A"/>
    <w:rsid w:val="00EC1CB3"/>
    <w:rsid w:val="00EC1DFC"/>
    <w:rsid w:val="00EC1F9D"/>
    <w:rsid w:val="00EC21EF"/>
    <w:rsid w:val="00EC22B1"/>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118"/>
    <w:rsid w:val="00ED535A"/>
    <w:rsid w:val="00ED5362"/>
    <w:rsid w:val="00ED5677"/>
    <w:rsid w:val="00ED5710"/>
    <w:rsid w:val="00ED57A3"/>
    <w:rsid w:val="00ED5A70"/>
    <w:rsid w:val="00ED5B16"/>
    <w:rsid w:val="00ED6015"/>
    <w:rsid w:val="00ED6533"/>
    <w:rsid w:val="00ED67EA"/>
    <w:rsid w:val="00ED6A50"/>
    <w:rsid w:val="00ED70B9"/>
    <w:rsid w:val="00ED73A1"/>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21D"/>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1D1"/>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802"/>
    <w:rsid w:val="00F0682D"/>
    <w:rsid w:val="00F071C0"/>
    <w:rsid w:val="00F07A1F"/>
    <w:rsid w:val="00F10CBC"/>
    <w:rsid w:val="00F10F4B"/>
    <w:rsid w:val="00F1130F"/>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59"/>
    <w:rsid w:val="00F421C1"/>
    <w:rsid w:val="00F424BD"/>
    <w:rsid w:val="00F429A7"/>
    <w:rsid w:val="00F42C97"/>
    <w:rsid w:val="00F43530"/>
    <w:rsid w:val="00F43C6D"/>
    <w:rsid w:val="00F44829"/>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5AE"/>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7FA"/>
    <w:rsid w:val="00F67DE3"/>
    <w:rsid w:val="00F70281"/>
    <w:rsid w:val="00F702FD"/>
    <w:rsid w:val="00F70319"/>
    <w:rsid w:val="00F703AE"/>
    <w:rsid w:val="00F70CFC"/>
    <w:rsid w:val="00F71043"/>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521B"/>
    <w:rsid w:val="00F752EE"/>
    <w:rsid w:val="00F756A5"/>
    <w:rsid w:val="00F75918"/>
    <w:rsid w:val="00F766FB"/>
    <w:rsid w:val="00F7677F"/>
    <w:rsid w:val="00F77105"/>
    <w:rsid w:val="00F77D97"/>
    <w:rsid w:val="00F804E6"/>
    <w:rsid w:val="00F80973"/>
    <w:rsid w:val="00F813D3"/>
    <w:rsid w:val="00F8176B"/>
    <w:rsid w:val="00F822C8"/>
    <w:rsid w:val="00F8233B"/>
    <w:rsid w:val="00F824E1"/>
    <w:rsid w:val="00F82719"/>
    <w:rsid w:val="00F82737"/>
    <w:rsid w:val="00F8299C"/>
    <w:rsid w:val="00F82A91"/>
    <w:rsid w:val="00F82BD8"/>
    <w:rsid w:val="00F83DD0"/>
    <w:rsid w:val="00F84342"/>
    <w:rsid w:val="00F8464F"/>
    <w:rsid w:val="00F8499D"/>
    <w:rsid w:val="00F84CB7"/>
    <w:rsid w:val="00F8599D"/>
    <w:rsid w:val="00F8646A"/>
    <w:rsid w:val="00F86BDD"/>
    <w:rsid w:val="00F86CE6"/>
    <w:rsid w:val="00F86D46"/>
    <w:rsid w:val="00F8730E"/>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6CD4"/>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4BEF"/>
    <w:rsid w:val="00FC523B"/>
    <w:rsid w:val="00FC5313"/>
    <w:rsid w:val="00FC559E"/>
    <w:rsid w:val="00FC574A"/>
    <w:rsid w:val="00FC5D8B"/>
    <w:rsid w:val="00FC6C36"/>
    <w:rsid w:val="00FC7217"/>
    <w:rsid w:val="00FC788F"/>
    <w:rsid w:val="00FC79C8"/>
    <w:rsid w:val="00FD0177"/>
    <w:rsid w:val="00FD036B"/>
    <w:rsid w:val="00FD0380"/>
    <w:rsid w:val="00FD0968"/>
    <w:rsid w:val="00FD0DB9"/>
    <w:rsid w:val="00FD0F4F"/>
    <w:rsid w:val="00FD1BAB"/>
    <w:rsid w:val="00FD1BE0"/>
    <w:rsid w:val="00FD2066"/>
    <w:rsid w:val="00FD2198"/>
    <w:rsid w:val="00FD2461"/>
    <w:rsid w:val="00FD246F"/>
    <w:rsid w:val="00FD2D32"/>
    <w:rsid w:val="00FD3440"/>
    <w:rsid w:val="00FD3CF5"/>
    <w:rsid w:val="00FD43C1"/>
    <w:rsid w:val="00FD44A3"/>
    <w:rsid w:val="00FD48E2"/>
    <w:rsid w:val="00FD4BA3"/>
    <w:rsid w:val="00FD5D9F"/>
    <w:rsid w:val="00FD5F34"/>
    <w:rsid w:val="00FD6052"/>
    <w:rsid w:val="00FD6678"/>
    <w:rsid w:val="00FD6DEB"/>
    <w:rsid w:val="00FD70E3"/>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537B5A"/>
    <w:rPr>
      <w:rFonts w:eastAsia="Times New Roman"/>
      <w:lang w:val="en-GB"/>
    </w:rPr>
  </w:style>
  <w:style w:type="paragraph" w:customStyle="1" w:styleId="B5">
    <w:name w:val="B5"/>
    <w:basedOn w:val="50"/>
    <w:link w:val="B5Char"/>
    <w:qFormat/>
    <w:rsid w:val="00537B5A"/>
    <w:pPr>
      <w:overflowPunct w:val="0"/>
      <w:autoSpaceDE w:val="0"/>
      <w:autoSpaceDN w:val="0"/>
      <w:adjustRightInd w:val="0"/>
      <w:spacing w:after="180"/>
      <w:ind w:leftChars="600" w:left="600" w:hangingChars="200" w:hanging="200"/>
    </w:pPr>
    <w:rPr>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537B5A"/>
    <w:rPr>
      <w:rFonts w:eastAsia="Times New Roman"/>
      <w:lang w:val="en-GB"/>
    </w:rPr>
  </w:style>
  <w:style w:type="paragraph" w:customStyle="1" w:styleId="B5">
    <w:name w:val="B5"/>
    <w:basedOn w:val="50"/>
    <w:link w:val="B5Char"/>
    <w:qFormat/>
    <w:rsid w:val="00537B5A"/>
    <w:pPr>
      <w:overflowPunct w:val="0"/>
      <w:autoSpaceDE w:val="0"/>
      <w:autoSpaceDN w:val="0"/>
      <w:adjustRightInd w:val="0"/>
      <w:spacing w:after="180"/>
      <w:ind w:leftChars="600" w:left="600" w:hangingChars="200" w:hanging="200"/>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4441623">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391433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2938466">
      <w:bodyDiv w:val="1"/>
      <w:marLeft w:val="0"/>
      <w:marRight w:val="0"/>
      <w:marTop w:val="0"/>
      <w:marBottom w:val="0"/>
      <w:divBdr>
        <w:top w:val="none" w:sz="0" w:space="0" w:color="auto"/>
        <w:left w:val="none" w:sz="0" w:space="0" w:color="auto"/>
        <w:bottom w:val="none" w:sz="0" w:space="0" w:color="auto"/>
        <w:right w:val="none" w:sz="0" w:space="0" w:color="auto"/>
      </w:divBdr>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10948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54324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62665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5077985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70472458">
          <w:marLeft w:val="1267"/>
          <w:marRight w:val="0"/>
          <w:marTop w:val="114"/>
          <w:marBottom w:val="0"/>
          <w:divBdr>
            <w:top w:val="none" w:sz="0" w:space="0" w:color="auto"/>
            <w:left w:val="none" w:sz="0" w:space="0" w:color="auto"/>
            <w:bottom w:val="none" w:sz="0" w:space="0" w:color="auto"/>
            <w:right w:val="none" w:sz="0" w:space="0" w:color="auto"/>
          </w:divBdr>
        </w:div>
        <w:div w:id="107236524">
          <w:marLeft w:val="590"/>
          <w:marRight w:val="0"/>
          <w:marTop w:val="13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E1DF9-6B45-4A31-9258-FA53C2B77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2826</Words>
  <Characters>16111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2007-08-29T03:45:00Z</cp:lastPrinted>
  <dcterms:created xsi:type="dcterms:W3CDTF">2025-08-15T05:13:00Z</dcterms:created>
  <dcterms:modified xsi:type="dcterms:W3CDTF">2025-08-15T05:13:00Z</dcterms:modified>
</cp:coreProperties>
</file>